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UNIVERSIDADE FEDERAL DO RECÔNCAVO DA BAHIA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PRÓ-REITORIA DE GRADUAÇÃO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CENTRO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DE CULTURA, LINGUAGENS E TECNOLOGIAS APLICADAS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CURSO DE LICENCIATURA EM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MÚSICA POPULAR BRASILEIRA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CURSO DE LICENCIATURA INTERDISCIPLINAR EM ARTES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PROGRAMA RESIDÊNCIA PEDAGÓGICA NA UFRB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ANEXO 1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  <w:rtl w:val="0"/>
        </w:rPr>
        <w:t xml:space="preserve">FORMULÁRIO DE INSCRIÇÃO DO CANDIDATO A ESTUDANTE-RESIDENTE DO PROGRAMA RESIDÊNCIA PEDAGÓGICA NA UFRB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21212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721"/>
        <w:gridCol w:w="215"/>
        <w:gridCol w:w="426"/>
        <w:gridCol w:w="79"/>
        <w:gridCol w:w="1394"/>
        <w:gridCol w:w="47"/>
        <w:gridCol w:w="181"/>
        <w:gridCol w:w="1259"/>
        <w:gridCol w:w="1150"/>
        <w:gridCol w:w="291"/>
        <w:gridCol w:w="1977"/>
        <w:tblGridChange w:id="0">
          <w:tblGrid>
            <w:gridCol w:w="1440"/>
            <w:gridCol w:w="721"/>
            <w:gridCol w:w="215"/>
            <w:gridCol w:w="426"/>
            <w:gridCol w:w="79"/>
            <w:gridCol w:w="1394"/>
            <w:gridCol w:w="47"/>
            <w:gridCol w:w="181"/>
            <w:gridCol w:w="1259"/>
            <w:gridCol w:w="1150"/>
            <w:gridCol w:w="291"/>
            <w:gridCol w:w="1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  <w:rtl w:val="0"/>
              </w:rPr>
              <w:t xml:space="preserve">DADOS DO CANDIDATO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Data de Nascimento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22" w:firstLine="0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Sexo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Identidade (RG)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Órgão Emissor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UF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Data de emissão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Nacionalidade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País (se estrangeiro)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Nº Passaporte (para estrangeiros)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Validade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Título de eleitor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73" w:firstLine="0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Endereço Residencial (Rua, Número, Bairro, Cidade, Estado, CEP)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Fone Residencial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  <w:rtl w:val="0"/>
              </w:rPr>
              <w:t xml:space="preserve">FORMAÇÃO ACADÊMICA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Licenciatura em que está matriculado na UFRB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Nº Matrícula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Ano/semestre ingresso no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  <w:rtl w:val="0"/>
              </w:rPr>
              <w:t xml:space="preserve">DADOS BANCÁRIOS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Banco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Agência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Conta 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8"/>
                <w:szCs w:val="18"/>
                <w:vertAlign w:val="baseline"/>
                <w:rtl w:val="0"/>
              </w:rPr>
              <w:t xml:space="preserve">OBSERVAÇÃO: A conta bancária para vínculo com o Programa RESIDÊNCIA PEDAGÓGICA NÃO PODE SER conta fácil ou conta poupança e obrigatoriamente deve ter como titular o (a) candidato (a) inscrito (a) na seleção.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  <w:rtl w:val="0"/>
              </w:rPr>
              <w:t xml:space="preserve">ATUAÇÃO PROFISSIONAL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8"/>
                <w:szCs w:val="18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8"/>
                <w:szCs w:val="18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8"/>
                <w:szCs w:val="18"/>
                <w:vertAlign w:val="baseline"/>
                <w:rtl w:val="0"/>
              </w:rPr>
              <w:t xml:space="preserve">Tipo de vinculo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8"/>
                <w:szCs w:val="18"/>
                <w:vertAlign w:val="baseline"/>
                <w:rtl w:val="0"/>
              </w:rPr>
              <w:t xml:space="preserve">Regime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8"/>
                <w:szCs w:val="18"/>
                <w:vertAlign w:val="baseline"/>
                <w:rtl w:val="0"/>
              </w:rPr>
              <w:t xml:space="preserve">Endereço da Instituição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6"/>
                <w:szCs w:val="16"/>
                <w:vertAlign w:val="baseline"/>
                <w:rtl w:val="0"/>
              </w:rPr>
              <w:t xml:space="preserve">(Rua, Número, Bairro, Cidade, Estado, CEP)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21212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21212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8"/>
                <w:szCs w:val="18"/>
                <w:vertAlign w:val="baseline"/>
                <w:rtl w:val="0"/>
              </w:rPr>
              <w:t xml:space="preserve">E-mail da Instituição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21212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8"/>
                <w:szCs w:val="18"/>
                <w:vertAlign w:val="baseline"/>
                <w:rtl w:val="0"/>
              </w:rPr>
              <w:t xml:space="preserve">Telefone da Instituição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21212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0F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  <w:rtl w:val="0"/>
              </w:rPr>
              <w:t xml:space="preserve">DECLARAÇÃO 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  <w:rtl w:val="0"/>
              </w:rPr>
              <w:t xml:space="preserve">Declaro, sob pena das leis, que as informações por mim prestadas neste formulário são verídicas.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color w:val="21212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  <w:rtl w:val="0"/>
              </w:rPr>
              <w:t xml:space="preserve">Local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  <w:rtl w:val="0"/>
              </w:rPr>
              <w:t xml:space="preserve">Data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vertAlign w:val="baseline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10E">
      <w:pPr>
        <w:spacing w:after="0" w:line="240" w:lineRule="auto"/>
        <w:jc w:val="left"/>
        <w:rPr>
          <w:rFonts w:ascii="Times New Roman" w:cs="Times New Roman" w:eastAsia="Times New Roman" w:hAnsi="Times New Roman"/>
          <w:color w:val="21212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458595" cy="685165"/>
          <wp:effectExtent b="0" l="0" r="0" t="0"/>
          <wp:docPr id="10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8595" cy="685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696085" cy="610235"/>
          <wp:effectExtent b="0" l="0" r="0" t="0"/>
          <wp:docPr id="103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61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voCqHlq74wY91jWIOlrN4RoFw==">AMUW2mUWZdheBx3lfzWhkDRoO9HGYirvBhxMFQT89MPegFgWHYJsmKWHjN3e7GGCjA8b1smh6CvTzSmosymkDy2ioDsz/5BPR/Q0PVXKFDZR5ceQUY6ELQE=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2020-06-09T13:35:00Z</dcterms:created>
  <dc:creator>Tatyana Poliana</dc:creator>
</cp:coreProperties>
</file>