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71" w:after="0" w:line="240"/>
        <w:ind w:right="193" w:left="284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ANEXO II</w:t>
      </w:r>
    </w:p>
    <w:p>
      <w:pPr>
        <w:spacing w:before="0" w:after="0" w:line="240"/>
        <w:ind w:right="195" w:left="284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EDITAL PARA ELEIÇÃO DE REPRESENTANTES DO CONSELHO DIRETOR DO CENTRO DE CULTURA, LINGUAGENS E TECNOLOGIAS APLICADAS - CECULT</w:t>
      </w:r>
    </w:p>
    <w:p>
      <w:pPr>
        <w:spacing w:before="116" w:after="0" w:line="240"/>
        <w:ind w:right="0" w:left="22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Ficha de inscrição de candidatos à representação no Conselho Diretor do Centro de Cultura, Linguagens e Tecnologias Aplicadas (CECULT).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195" w:left="284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REQUERIMENTO DE INSCRIÇÃO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1"/>
          <w:shd w:fill="auto" w:val="clear"/>
        </w:rPr>
      </w:pPr>
    </w:p>
    <w:p>
      <w:pPr>
        <w:tabs>
          <w:tab w:val="left" w:pos="692" w:leader="none"/>
          <w:tab w:val="left" w:pos="6332" w:leader="none"/>
          <w:tab w:val="left" w:pos="6672" w:leader="none"/>
          <w:tab w:val="left" w:pos="7764" w:leader="none"/>
          <w:tab w:val="left" w:pos="8306" w:leader="none"/>
          <w:tab w:val="left" w:pos="8824" w:leader="none"/>
        </w:tabs>
        <w:spacing w:before="1" w:after="0" w:line="240"/>
        <w:ind w:right="0" w:left="88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Eu,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 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  <w:tab/>
        <w:t xml:space="preserve">portador</w:t>
        <w:tab/>
        <w:t xml:space="preserve">(a)</w:t>
        <w:tab/>
        <w:t xml:space="preserve">do</w:t>
        <w:tab/>
        <w:t xml:space="preserve">RG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128" w:leader="none"/>
        </w:tabs>
        <w:spacing w:before="139" w:after="0" w:line="240"/>
        <w:ind w:right="0" w:left="22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e CPF</w:t>
      </w:r>
      <w:r>
        <w:rPr>
          <w:rFonts w:ascii="Times New Roman" w:hAnsi="Times New Roman" w:cs="Times New Roman" w:eastAsia="Times New Roman"/>
          <w:color w:val="auto"/>
          <w:spacing w:val="1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o</w:t>
      </w:r>
    </w:p>
    <w:p>
      <w:pPr>
        <w:spacing w:before="0" w:after="0" w:line="240"/>
        <w:ind w:right="0" w:left="4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"/>
          <w:shd w:fill="auto" w:val="clear"/>
        </w:rPr>
      </w:pPr>
    </w:p>
    <w:p>
      <w:pPr>
        <w:spacing w:before="0" w:after="0" w:line="240"/>
        <w:ind w:right="0" w:left="4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139" w:after="0" w:line="240"/>
        <w:ind w:right="0" w:left="22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venho a esta Comissão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1316" w:leader="none"/>
          <w:tab w:val="left" w:pos="2321" w:leader="none"/>
          <w:tab w:val="left" w:pos="3129" w:leader="none"/>
          <w:tab w:val="left" w:pos="4455" w:leader="none"/>
          <w:tab w:val="left" w:pos="4770" w:leader="none"/>
          <w:tab w:val="left" w:pos="5391" w:leader="none"/>
          <w:tab w:val="left" w:pos="6051" w:leader="none"/>
          <w:tab w:val="left" w:pos="6485" w:leader="none"/>
          <w:tab w:val="left" w:pos="7977" w:leader="none"/>
          <w:tab w:val="left" w:pos="8412" w:leader="none"/>
        </w:tabs>
        <w:spacing w:before="117" w:after="0" w:line="240"/>
        <w:ind w:right="0" w:left="22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Eleitoral,</w:t>
        <w:tab/>
        <w:t xml:space="preserve">requerer</w:t>
        <w:tab/>
        <w:t xml:space="preserve">minha</w:t>
        <w:tab/>
        <w:t xml:space="preserve">candidatura</w:t>
        <w:tab/>
        <w:t xml:space="preserve">a</w:t>
        <w:tab/>
        <w:t xml:space="preserve">uma</w:t>
        <w:tab/>
        <w:t xml:space="preserve">vaga</w:t>
        <w:tab/>
        <w:t xml:space="preserve">de</w:t>
        <w:tab/>
        <w:t xml:space="preserve">representante</w:t>
        <w:tab/>
        <w:t xml:space="preserve">na</w:t>
        <w:tab/>
        <w:t xml:space="preserve">categoria</w:t>
      </w:r>
    </w:p>
    <w:p>
      <w:pPr>
        <w:tabs>
          <w:tab w:val="left" w:pos="2742" w:leader="none"/>
        </w:tabs>
        <w:spacing w:before="139" w:after="0" w:line="360"/>
        <w:ind w:right="135" w:left="22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 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junto ao Conselho Diretor do Centro de Cultura, Linguagens e Tecnologias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Aplicadas.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tabs>
          <w:tab w:val="left" w:pos="4130" w:leader="none"/>
          <w:tab w:val="left" w:pos="6633" w:leader="none"/>
        </w:tabs>
        <w:spacing w:before="162" w:after="0" w:line="240"/>
        <w:ind w:right="0" w:left="22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Santo Amaro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Purificação,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 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 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2018.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6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90" w:after="0" w:line="240"/>
        <w:ind w:right="0" w:left="22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-----------------------------------------------------------------------------------------------------------------</w:t>
      </w:r>
    </w:p>
    <w:p>
      <w:pPr>
        <w:spacing w:before="5" w:after="0" w:line="240"/>
        <w:ind w:right="0" w:left="222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PARECER</w:t>
      </w:r>
    </w:p>
    <w:p>
      <w:pPr>
        <w:spacing w:before="0" w:after="0" w:line="274"/>
        <w:ind w:right="0" w:left="222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Comissão Eleitoral</w:t>
      </w:r>
    </w:p>
    <w:p>
      <w:pPr>
        <w:tabs>
          <w:tab w:val="left" w:pos="4294" w:leader="none"/>
        </w:tabs>
        <w:spacing w:before="0" w:after="0" w:line="274"/>
        <w:ind w:right="0" w:left="22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 </w:t>
      </w:r>
      <w:r>
        <w:rPr>
          <w:rFonts w:ascii="Times New Roman" w:hAnsi="Times New Roman" w:cs="Times New Roman" w:eastAsia="Times New Roman"/>
          <w:color w:val="auto"/>
          <w:spacing w:val="5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Deferido</w:t>
        <w:tab/>
        <w:t xml:space="preserve">( ) Indeferido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230" w:after="0" w:line="240"/>
        <w:ind w:right="6008" w:left="22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Fabrício Dalla Vecchia Presidente da Comissão Eleitoral</w:t>
      </w: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object w:dxaOrig="8811" w:dyaOrig="585">
          <v:rect xmlns:o="urn:schemas-microsoft-com:office:office" xmlns:v="urn:schemas-microsoft-com:vml" id="rectole0000000000" style="width:440.550000pt;height:29.2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161" w:after="0" w:line="240"/>
        <w:ind w:right="2135" w:left="2228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16"/>
          <w:shd w:fill="auto" w:val="clear"/>
        </w:rPr>
        <w:t xml:space="preserve">Rua do Imperador, No 9, Centro, Santo Amaro, Bahia, Brasil, CEP 44.200-000 Fone: (75) 3241-6649 / </w:t>
      </w:r>
      <w:hyperlink xmlns:r="http://schemas.openxmlformats.org/officeDocument/2006/relationships" r:id="docRId2">
        <w:r>
          <w:rPr>
            <w:rFonts w:ascii="Calibri" w:hAnsi="Calibri" w:cs="Calibri" w:eastAsia="Calibri"/>
            <w:b/>
            <w:color w:val="0000FF"/>
            <w:spacing w:val="0"/>
            <w:position w:val="0"/>
            <w:sz w:val="16"/>
            <w:u w:val="single"/>
            <w:shd w:fill="auto" w:val="clear"/>
          </w:rPr>
          <w:t xml:space="preserve">http://www.ufrb.edu.br/cecult</w:t>
        </w:r>
      </w:hyperlink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0.wmf" Id="docRId1" Type="http://schemas.openxmlformats.org/officeDocument/2006/relationships/image"/><Relationship Target="numbering.xml" Id="docRId3" Type="http://schemas.openxmlformats.org/officeDocument/2006/relationships/numbering"/><Relationship Target="embeddings/oleObject0.bin" Id="docRId0" Type="http://schemas.openxmlformats.org/officeDocument/2006/relationships/oleObject"/><Relationship TargetMode="External" Target="http://www.ufrb.edu.br/cecult" Id="docRId2" Type="http://schemas.openxmlformats.org/officeDocument/2006/relationships/hyperlink"/><Relationship Target="styles.xml" Id="docRId4" Type="http://schemas.openxmlformats.org/officeDocument/2006/relationships/styles"/></Relationships>
</file>