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14FC" w14:textId="77777777" w:rsidR="008B2234" w:rsidRDefault="008B2234" w:rsidP="008B2234">
      <w:pPr>
        <w:jc w:val="both"/>
        <w:rPr>
          <w:b/>
          <w:bCs/>
          <w:sz w:val="24"/>
          <w:szCs w:val="24"/>
        </w:rPr>
      </w:pPr>
    </w:p>
    <w:p w14:paraId="76FB111D" w14:textId="77777777" w:rsidR="008B2234" w:rsidRDefault="008B2234" w:rsidP="008B2234">
      <w:pPr>
        <w:jc w:val="center"/>
        <w:rPr>
          <w:b/>
          <w:bCs/>
          <w:sz w:val="24"/>
          <w:szCs w:val="24"/>
        </w:rPr>
      </w:pPr>
    </w:p>
    <w:p w14:paraId="18CC7242" w14:textId="77777777" w:rsidR="008B2234" w:rsidRDefault="008B2234" w:rsidP="008B223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</w:t>
      </w:r>
    </w:p>
    <w:p w14:paraId="76481707" w14:textId="77777777" w:rsidR="008B2234" w:rsidRDefault="008B2234" w:rsidP="008B2234">
      <w:pPr>
        <w:pStyle w:val="Ttulo1"/>
        <w:tabs>
          <w:tab w:val="left" w:pos="433"/>
        </w:tabs>
        <w:spacing w:before="9"/>
        <w:jc w:val="both"/>
      </w:pPr>
    </w:p>
    <w:p w14:paraId="4633759D" w14:textId="3CDE4926" w:rsidR="008B2234" w:rsidRPr="008B2234" w:rsidRDefault="008B2234" w:rsidP="008B2234">
      <w:pPr>
        <w:pStyle w:val="Ttulo1"/>
        <w:tabs>
          <w:tab w:val="left" w:pos="433"/>
        </w:tabs>
        <w:spacing w:before="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2234">
        <w:rPr>
          <w:rFonts w:ascii="Times New Roman" w:hAnsi="Times New Roman" w:cs="Times New Roman"/>
          <w:color w:val="auto"/>
          <w:sz w:val="28"/>
          <w:szCs w:val="28"/>
        </w:rPr>
        <w:t xml:space="preserve">Linhas de pontuação de acordo com o item 3 do edital. </w:t>
      </w:r>
    </w:p>
    <w:p w14:paraId="3F33DD01" w14:textId="77777777" w:rsidR="008B2234" w:rsidRPr="008B2234" w:rsidRDefault="008B2234" w:rsidP="008B2234">
      <w:pPr>
        <w:pStyle w:val="Ttulo1"/>
        <w:tabs>
          <w:tab w:val="left" w:pos="433"/>
        </w:tabs>
        <w:spacing w:before="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2234">
        <w:rPr>
          <w:rFonts w:ascii="Times New Roman" w:hAnsi="Times New Roman" w:cs="Times New Roman"/>
          <w:color w:val="auto"/>
          <w:sz w:val="28"/>
          <w:szCs w:val="28"/>
        </w:rPr>
        <w:t xml:space="preserve">Publicações fora das linhas do programa não serão considerados.  </w:t>
      </w:r>
    </w:p>
    <w:p w14:paraId="43B24874" w14:textId="77777777" w:rsidR="008B2234" w:rsidRPr="00731F22" w:rsidRDefault="008B2234" w:rsidP="008B2234"/>
    <w:tbl>
      <w:tblPr>
        <w:tblW w:w="10035" w:type="dxa"/>
        <w:tblLayout w:type="fixed"/>
        <w:tblLook w:val="0000" w:firstRow="0" w:lastRow="0" w:firstColumn="0" w:lastColumn="0" w:noHBand="0" w:noVBand="0"/>
      </w:tblPr>
      <w:tblGrid>
        <w:gridCol w:w="2070"/>
        <w:gridCol w:w="4380"/>
        <w:gridCol w:w="1305"/>
        <w:gridCol w:w="1320"/>
        <w:gridCol w:w="960"/>
      </w:tblGrid>
      <w:tr w:rsidR="008B2234" w14:paraId="2977C0B6" w14:textId="77777777" w:rsidTr="00CB387A">
        <w:trPr>
          <w:trHeight w:val="588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99262DB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25" w:right="24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Tipo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FE747CB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296" w:right="129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Natureza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6BA2797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5" w:right="1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PONTOS/ITEM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E8D949B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287" w:right="97" w:hanging="1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QTD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88B0CD3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8B2234" w14:paraId="566249C8" w14:textId="77777777" w:rsidTr="00CB387A">
        <w:trPr>
          <w:trHeight w:val="770"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D996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bCs/>
                <w:color w:val="000000"/>
                <w:sz w:val="25"/>
                <w:szCs w:val="25"/>
              </w:rPr>
            </w:pPr>
          </w:p>
          <w:p w14:paraId="243036AC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Artigo científico em periódico indexado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1C9A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Artigo publicado periódicos com JIF</w:t>
            </w:r>
          </w:p>
          <w:p w14:paraId="7A8C4204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" w:right="8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&gt; 2 (arquivo disponibilizado na página do PPGCAG)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A03E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5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500C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E15B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B2234" w14:paraId="201E84DD" w14:textId="77777777" w:rsidTr="00CB387A">
        <w:trPr>
          <w:trHeight w:val="1062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62D0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8148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20" w:lineRule="auto"/>
              <w:ind w:left="11" w:right="13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Artigo publicado periódico com JIF entre 1 e 2 (arquivo disponibilizado na página do</w:t>
            </w:r>
          </w:p>
          <w:p w14:paraId="7F187813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PPGCAG)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77B2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right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DF2D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9053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B2234" w14:paraId="6BB3B500" w14:textId="77777777" w:rsidTr="00CB387A">
        <w:trPr>
          <w:trHeight w:val="761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DB6A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5624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Artigo publicado periódico com JIF</w:t>
            </w:r>
          </w:p>
          <w:p w14:paraId="115E5462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&lt; 1 (arquivo disponibilizado na página do PPGCAG)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FB02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right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5989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C67F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B2234" w14:paraId="3CAEEBD2" w14:textId="77777777" w:rsidTr="00CB387A">
        <w:trPr>
          <w:trHeight w:val="513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AA0C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8F50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1" w:right="47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Artigo publicado periódico sem JIF - Ciências Agrárias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BAB0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right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EED8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A685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B2234" w14:paraId="2E8AB123" w14:textId="77777777" w:rsidTr="00CB387A">
        <w:trPr>
          <w:trHeight w:val="294"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B746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bCs/>
                <w:color w:val="000000"/>
                <w:sz w:val="24"/>
                <w:szCs w:val="24"/>
              </w:rPr>
            </w:pPr>
          </w:p>
          <w:p w14:paraId="2D18C60F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Livro científico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E7D2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Texto Integral (&gt;100 páginas)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29E0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 w:right="1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2DE6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9AE3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B2234" w14:paraId="5F6E7F9B" w14:textId="77777777" w:rsidTr="00CB387A">
        <w:trPr>
          <w:trHeight w:val="293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47CF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9D9A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Texto Integral (&lt;100 páginas)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E8C6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right="2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C6E0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5C23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B2234" w14:paraId="13BDCFEC" w14:textId="77777777" w:rsidTr="00CB387A">
        <w:trPr>
          <w:trHeight w:val="290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55CB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2996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Capítulo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14FE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2245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B4A4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B2234" w14:paraId="49C7B8CF" w14:textId="77777777" w:rsidTr="00CB387A">
        <w:trPr>
          <w:trHeight w:val="294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4A20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right="3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Eventos Científicos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B313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Trabalhos completos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A6B5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right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608C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98D3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B2234" w14:paraId="172EF5B3" w14:textId="77777777" w:rsidTr="00CB387A">
        <w:trPr>
          <w:trHeight w:val="293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B518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right="3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Eventos Científicos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0FAB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Resumo simples ou expandido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E492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right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7986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E445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B2234" w14:paraId="6B59ADD7" w14:textId="77777777" w:rsidTr="00CB387A">
        <w:trPr>
          <w:trHeight w:val="290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8434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30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Patente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B739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Publicado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FB1E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A005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856F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8B2234" w14:paraId="17BC7DFF" w14:textId="77777777" w:rsidTr="00CB387A">
        <w:trPr>
          <w:trHeight w:val="293"/>
        </w:trPr>
        <w:tc>
          <w:tcPr>
            <w:tcW w:w="6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0BFC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Palestra ministrada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BE8E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right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18AA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0BBF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B2234" w14:paraId="774FFA7E" w14:textId="77777777" w:rsidTr="00CB387A">
        <w:trPr>
          <w:trHeight w:val="293"/>
        </w:trPr>
        <w:tc>
          <w:tcPr>
            <w:tcW w:w="6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70C9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Bolsista PIBIC, PIBIT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9DFF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right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2/semestre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0458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9376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B2234" w14:paraId="288FCE3F" w14:textId="77777777" w:rsidTr="00CB387A">
        <w:trPr>
          <w:trHeight w:val="293"/>
        </w:trPr>
        <w:tc>
          <w:tcPr>
            <w:tcW w:w="6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B1CD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302"/>
              <w:rPr>
                <w:color w:val="000000"/>
                <w:sz w:val="24"/>
                <w:szCs w:val="24"/>
              </w:rPr>
            </w:pPr>
            <w:r w:rsidRPr="00FF5C02">
              <w:rPr>
                <w:color w:val="000000"/>
                <w:sz w:val="24"/>
                <w:szCs w:val="24"/>
              </w:rPr>
              <w:t xml:space="preserve">Participação </w:t>
            </w:r>
            <w:r>
              <w:rPr>
                <w:color w:val="000000"/>
                <w:sz w:val="24"/>
                <w:szCs w:val="24"/>
              </w:rPr>
              <w:t>em</w:t>
            </w:r>
            <w:r w:rsidRPr="00FF5C02">
              <w:rPr>
                <w:color w:val="000000"/>
                <w:sz w:val="24"/>
                <w:szCs w:val="24"/>
              </w:rPr>
              <w:t xml:space="preserve"> projeto de pesquisa (n</w:t>
            </w:r>
            <w:r>
              <w:rPr>
                <w:color w:val="000000"/>
                <w:sz w:val="24"/>
                <w:szCs w:val="24"/>
              </w:rPr>
              <w:t>ão</w:t>
            </w:r>
            <w:r w:rsidRPr="00FF5C02">
              <w:rPr>
                <w:color w:val="000000"/>
                <w:sz w:val="24"/>
                <w:szCs w:val="24"/>
              </w:rPr>
              <w:t xml:space="preserve"> pontuar </w:t>
            </w:r>
            <w:r>
              <w:rPr>
                <w:color w:val="000000"/>
                <w:sz w:val="24"/>
                <w:szCs w:val="24"/>
              </w:rPr>
              <w:t>se o</w:t>
            </w:r>
            <w:r w:rsidRPr="00FF5C02">
              <w:rPr>
                <w:color w:val="000000"/>
                <w:sz w:val="24"/>
                <w:szCs w:val="24"/>
              </w:rPr>
              <w:t xml:space="preserve"> proje</w:t>
            </w:r>
            <w:r>
              <w:rPr>
                <w:color w:val="000000"/>
                <w:sz w:val="24"/>
                <w:szCs w:val="24"/>
              </w:rPr>
              <w:t>t</w:t>
            </w:r>
            <w:r w:rsidRPr="00FF5C02">
              <w:rPr>
                <w:color w:val="000000"/>
                <w:sz w:val="24"/>
                <w:szCs w:val="24"/>
              </w:rPr>
              <w:t xml:space="preserve">o </w:t>
            </w:r>
            <w:r>
              <w:rPr>
                <w:color w:val="000000"/>
                <w:sz w:val="24"/>
                <w:szCs w:val="24"/>
              </w:rPr>
              <w:t xml:space="preserve">for </w:t>
            </w:r>
            <w:r w:rsidRPr="00FF5C02">
              <w:rPr>
                <w:color w:val="000000"/>
                <w:sz w:val="24"/>
                <w:szCs w:val="24"/>
              </w:rPr>
              <w:t xml:space="preserve"> PIBIC ou PIBITI)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F364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right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1/projeto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2F14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CD89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B2234" w14:paraId="1735A7BD" w14:textId="77777777" w:rsidTr="00CB387A">
        <w:trPr>
          <w:trHeight w:val="293"/>
        </w:trPr>
        <w:tc>
          <w:tcPr>
            <w:tcW w:w="6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19AF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Professor do ensino superior (máximo 20 pontos)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1D65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right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2/semestre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AF30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BC40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B2234" w14:paraId="157FF6EB" w14:textId="77777777" w:rsidTr="00CB387A">
        <w:trPr>
          <w:trHeight w:val="290"/>
        </w:trPr>
        <w:tc>
          <w:tcPr>
            <w:tcW w:w="6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B1E4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Professor do ensino médio nível técnico (máximo 10 pontos)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1C17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1/semestre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9B44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36ED" w14:textId="77777777" w:rsidR="008B2234" w:rsidRDefault="008B2234" w:rsidP="00CB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69306086" w14:textId="77777777" w:rsidR="008B2234" w:rsidRDefault="008B2234" w:rsidP="008B2234">
      <w:pPr>
        <w:ind w:right="179"/>
        <w:jc w:val="both"/>
        <w:rPr>
          <w:sz w:val="24"/>
          <w:szCs w:val="24"/>
        </w:rPr>
      </w:pPr>
    </w:p>
    <w:p w14:paraId="7FF3D5A2" w14:textId="77777777" w:rsidR="008B2234" w:rsidRDefault="008B2234" w:rsidP="008B2234">
      <w:pPr>
        <w:ind w:right="1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OBS.: </w:t>
      </w:r>
      <w:r w:rsidRPr="00863752">
        <w:rPr>
          <w:b/>
          <w:bCs/>
          <w:sz w:val="24"/>
          <w:szCs w:val="24"/>
        </w:rPr>
        <w:t xml:space="preserve">Os comprovantes, obrigatoriamente, devem </w:t>
      </w:r>
      <w:r>
        <w:rPr>
          <w:b/>
          <w:bCs/>
          <w:sz w:val="24"/>
          <w:szCs w:val="24"/>
        </w:rPr>
        <w:t>seguir a mesma sequência deste Barema</w:t>
      </w:r>
      <w:r>
        <w:rPr>
          <w:sz w:val="24"/>
          <w:szCs w:val="24"/>
        </w:rPr>
        <w:t>.</w:t>
      </w:r>
    </w:p>
    <w:p w14:paraId="4857A9B4" w14:textId="77777777" w:rsidR="008B2234" w:rsidRDefault="008B2234" w:rsidP="008B2234">
      <w:pPr>
        <w:ind w:left="-142"/>
        <w:rPr>
          <w:sz w:val="24"/>
          <w:szCs w:val="24"/>
        </w:rPr>
      </w:pPr>
    </w:p>
    <w:p w14:paraId="340A4204" w14:textId="77777777" w:rsidR="00BA3DF2" w:rsidRDefault="00BA3DF2"/>
    <w:sectPr w:rsidR="00BA3DF2" w:rsidSect="008B2234">
      <w:headerReference w:type="default" r:id="rId6"/>
      <w:footerReference w:type="default" r:id="rId7"/>
      <w:pgSz w:w="11906" w:h="16838"/>
      <w:pgMar w:top="1701" w:right="1134" w:bottom="1134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A0D5F" w14:textId="77777777" w:rsidR="008B2234" w:rsidRDefault="008B2234" w:rsidP="008B2234">
      <w:r>
        <w:separator/>
      </w:r>
    </w:p>
  </w:endnote>
  <w:endnote w:type="continuationSeparator" w:id="0">
    <w:p w14:paraId="30094415" w14:textId="77777777" w:rsidR="008B2234" w:rsidRDefault="008B2234" w:rsidP="008B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1DEC" w14:textId="303E4FEC" w:rsidR="008B2234" w:rsidRDefault="008B2234" w:rsidP="008B2234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Campus Universitário, Rua Rui Barbosa, 710, Centro, Cruz das Almas/Bahia - CEP 44.380-000</w:t>
    </w:r>
  </w:p>
  <w:p w14:paraId="2A1C6486" w14:textId="74C26A13" w:rsidR="008B2234" w:rsidRPr="008B2234" w:rsidRDefault="008B2234" w:rsidP="008B2234">
    <w:pPr>
      <w:tabs>
        <w:tab w:val="center" w:pos="4252"/>
        <w:tab w:val="center" w:pos="4394"/>
        <w:tab w:val="left" w:pos="7395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CNPJ 07.777.800/0001-62 - Tel.: (75) 3621-6827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42BD5" w14:textId="77777777" w:rsidR="008B2234" w:rsidRDefault="008B2234" w:rsidP="008B2234">
      <w:r>
        <w:separator/>
      </w:r>
    </w:p>
  </w:footnote>
  <w:footnote w:type="continuationSeparator" w:id="0">
    <w:p w14:paraId="465C763E" w14:textId="77777777" w:rsidR="008B2234" w:rsidRDefault="008B2234" w:rsidP="008B2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2CC1" w14:textId="31FEED81" w:rsidR="008B2234" w:rsidRDefault="008B2234" w:rsidP="008B2234">
    <w:pPr>
      <w:spacing w:line="305" w:lineRule="auto"/>
      <w:ind w:left="20"/>
      <w:jc w:val="center"/>
      <w:rPr>
        <w:b/>
        <w:bCs/>
        <w:sz w:val="24"/>
        <w:szCs w:val="24"/>
      </w:rPr>
    </w:pPr>
  </w:p>
  <w:p w14:paraId="5FFDD6C8" w14:textId="77777777" w:rsidR="008B2234" w:rsidRDefault="008B2234" w:rsidP="008B2234">
    <w:pPr>
      <w:rPr>
        <w:rFonts w:ascii="Arial" w:eastAsia="Arial" w:hAnsi="Arial" w:cs="Arial"/>
        <w:sz w:val="15"/>
        <w:szCs w:val="15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9A12B1F" wp14:editId="57000A8B">
          <wp:simplePos x="0" y="0"/>
          <wp:positionH relativeFrom="column">
            <wp:posOffset>3054350</wp:posOffset>
          </wp:positionH>
          <wp:positionV relativeFrom="paragraph">
            <wp:posOffset>-104774</wp:posOffset>
          </wp:positionV>
          <wp:extent cx="512445" cy="457200"/>
          <wp:effectExtent l="0" t="0" r="0" b="0"/>
          <wp:wrapSquare wrapText="bothSides" distT="0" distB="0" distL="114300" distR="114300"/>
          <wp:docPr id="1144027157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2445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8259B5D" w14:textId="77777777" w:rsidR="008B2234" w:rsidRDefault="008B2234" w:rsidP="008B2234">
    <w:pPr>
      <w:jc w:val="center"/>
      <w:rPr>
        <w:rFonts w:ascii="Arial" w:eastAsia="Arial" w:hAnsi="Arial" w:cs="Arial"/>
        <w:sz w:val="15"/>
        <w:szCs w:val="15"/>
      </w:rPr>
    </w:pPr>
  </w:p>
  <w:p w14:paraId="45C5F70E" w14:textId="77777777" w:rsidR="008B2234" w:rsidRDefault="008B2234" w:rsidP="008B2234"/>
  <w:p w14:paraId="56A3BDBC" w14:textId="77777777" w:rsidR="008B2234" w:rsidRDefault="008B2234" w:rsidP="008B2234">
    <w:pPr>
      <w:jc w:val="center"/>
    </w:pPr>
    <w:r>
      <w:t>MINISTÉRIO DA EDUCAÇÃO</w:t>
    </w:r>
  </w:p>
  <w:p w14:paraId="62B2B37B" w14:textId="77777777" w:rsidR="008B2234" w:rsidRDefault="008B2234" w:rsidP="008B2234">
    <w:pPr>
      <w:ind w:left="20"/>
      <w:jc w:val="center"/>
    </w:pPr>
    <w:r>
      <w:t>UNIVERSIDADE FEDERAL DO RECÔNCAVO DA BAHIA</w:t>
    </w:r>
  </w:p>
  <w:p w14:paraId="424F2938" w14:textId="0557BB5E" w:rsidR="008B2234" w:rsidRPr="008B2234" w:rsidRDefault="008B2234" w:rsidP="008B2234">
    <w:pPr>
      <w:ind w:left="20"/>
      <w:jc w:val="center"/>
      <w:rPr>
        <w:color w:val="000000"/>
        <w:sz w:val="20"/>
        <w:szCs w:val="20"/>
      </w:rPr>
    </w:pPr>
    <w:r>
      <w:t>PROGRAMA DE PÓS-GRADUAÇÃO EM CIÊNCIAS AGRÁRIAS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34"/>
    <w:rsid w:val="004D0496"/>
    <w:rsid w:val="008B2234"/>
    <w:rsid w:val="009B65A1"/>
    <w:rsid w:val="00BA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F67F9"/>
  <w15:chartTrackingRefBased/>
  <w15:docId w15:val="{18F32431-73A4-4046-A5B2-D66D2CED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234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B2234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2234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2234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2234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2234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2234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2234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2234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2234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22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22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22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223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223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22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22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22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22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223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B2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2234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B2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2234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B22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2234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B223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223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223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223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B22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2234"/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B22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2234"/>
    <w:rPr>
      <w:rFonts w:ascii="Times New Roman" w:eastAsia="Times New Roman" w:hAnsi="Times New Roman" w:cs="Times New Roman"/>
      <w:kern w:val="0"/>
      <w:sz w:val="22"/>
      <w:szCs w:val="22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Dechechi Chambó</dc:creator>
  <cp:keywords/>
  <dc:description/>
  <cp:lastModifiedBy>Emerson Dechechi Chambó</cp:lastModifiedBy>
  <cp:revision>1</cp:revision>
  <dcterms:created xsi:type="dcterms:W3CDTF">2026-06-03T20:59:00Z</dcterms:created>
  <dcterms:modified xsi:type="dcterms:W3CDTF">2026-06-03T21:01:00Z</dcterms:modified>
</cp:coreProperties>
</file>