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D1FD1" w14:textId="77777777" w:rsidR="00793874" w:rsidRPr="00913DA1" w:rsidRDefault="00B75D4F" w:rsidP="00B75D4F">
      <w:pPr>
        <w:jc w:val="center"/>
      </w:pPr>
      <w:r w:rsidRPr="00913DA1">
        <w:t>HOMOLOGAÇÃO DAS INSCRIÇÕES – Edital de seleção 02/2025</w:t>
      </w:r>
    </w:p>
    <w:p w14:paraId="36BA5D75" w14:textId="77777777" w:rsidR="00B75D4F" w:rsidRPr="00913DA1" w:rsidRDefault="00B75D4F" w:rsidP="00B75D4F">
      <w:pPr>
        <w:jc w:val="center"/>
      </w:pPr>
      <w:r w:rsidRPr="00913DA1">
        <w:t>Mestrado</w:t>
      </w:r>
    </w:p>
    <w:tbl>
      <w:tblPr>
        <w:tblW w:w="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2"/>
        <w:gridCol w:w="1559"/>
      </w:tblGrid>
      <w:tr w:rsidR="00B75D4F" w:rsidRPr="00B75D4F" w14:paraId="100A2698" w14:textId="77777777" w:rsidTr="00B75D4F">
        <w:trPr>
          <w:trHeight w:val="28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A024C0" w14:textId="77777777" w:rsidR="00B75D4F" w:rsidRPr="00B75D4F" w:rsidRDefault="00B75D4F" w:rsidP="00B75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B75D4F">
              <w:rPr>
                <w:rFonts w:ascii="Calibri" w:eastAsia="Times New Roman" w:hAnsi="Calibri" w:cs="Calibri"/>
                <w:b/>
                <w:bCs/>
                <w:lang w:eastAsia="pt-BR"/>
              </w:rPr>
              <w:t>CPF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AEAC05" w14:textId="77777777" w:rsidR="00B75D4F" w:rsidRPr="00B75D4F" w:rsidRDefault="00B75D4F" w:rsidP="00B75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B75D4F">
              <w:rPr>
                <w:rFonts w:ascii="Calibri" w:eastAsia="Times New Roman" w:hAnsi="Calibri" w:cs="Calibri"/>
                <w:b/>
                <w:bCs/>
                <w:lang w:eastAsia="pt-BR"/>
              </w:rPr>
              <w:t>Inscrição</w:t>
            </w:r>
          </w:p>
        </w:tc>
      </w:tr>
      <w:tr w:rsidR="00B75D4F" w:rsidRPr="00B75D4F" w14:paraId="2A21B5C8" w14:textId="77777777" w:rsidTr="00B75D4F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774279" w14:textId="77777777" w:rsidR="00B75D4F" w:rsidRPr="00B75D4F" w:rsidRDefault="00B75D4F" w:rsidP="00B75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75D4F">
              <w:rPr>
                <w:rFonts w:ascii="Calibri" w:eastAsia="Times New Roman" w:hAnsi="Calibri" w:cs="Calibri"/>
                <w:lang w:eastAsia="pt-BR"/>
              </w:rPr>
              <w:t>054.XXX.XXX-61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3E1112" w14:textId="77777777" w:rsidR="00B75D4F" w:rsidRPr="00B75D4F" w:rsidRDefault="00B75D4F" w:rsidP="00B75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75D4F">
              <w:rPr>
                <w:rFonts w:ascii="Calibri" w:eastAsia="Times New Roman" w:hAnsi="Calibri" w:cs="Calibri"/>
                <w:lang w:eastAsia="pt-BR"/>
              </w:rPr>
              <w:t>Homologado</w:t>
            </w:r>
          </w:p>
        </w:tc>
      </w:tr>
      <w:tr w:rsidR="00B75D4F" w:rsidRPr="00B75D4F" w14:paraId="3A4D98C3" w14:textId="77777777" w:rsidTr="00B75D4F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47961E" w14:textId="77777777" w:rsidR="00B75D4F" w:rsidRPr="00B75D4F" w:rsidRDefault="00B75D4F" w:rsidP="00B75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75D4F">
              <w:rPr>
                <w:rFonts w:ascii="Calibri" w:eastAsia="Times New Roman" w:hAnsi="Calibri" w:cs="Calibri"/>
                <w:lang w:eastAsia="pt-BR"/>
              </w:rPr>
              <w:t>061.XXX.XXX-31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5756DC48" w14:textId="77777777" w:rsidR="00B75D4F" w:rsidRPr="00B75D4F" w:rsidRDefault="00B75D4F" w:rsidP="00B75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75D4F">
              <w:rPr>
                <w:rFonts w:ascii="Calibri" w:eastAsia="Times New Roman" w:hAnsi="Calibri" w:cs="Calibri"/>
                <w:lang w:eastAsia="pt-BR"/>
              </w:rPr>
              <w:t xml:space="preserve">Não </w:t>
            </w:r>
            <w:r w:rsidR="00B71E5D">
              <w:rPr>
                <w:rFonts w:ascii="Calibri" w:eastAsia="Times New Roman" w:hAnsi="Calibri" w:cs="Calibri"/>
                <w:lang w:eastAsia="pt-BR"/>
              </w:rPr>
              <w:t>h</w:t>
            </w:r>
            <w:r w:rsidRPr="00B75D4F">
              <w:rPr>
                <w:rFonts w:ascii="Calibri" w:eastAsia="Times New Roman" w:hAnsi="Calibri" w:cs="Calibri"/>
                <w:lang w:eastAsia="pt-BR"/>
              </w:rPr>
              <w:t>omologado</w:t>
            </w:r>
          </w:p>
        </w:tc>
      </w:tr>
      <w:tr w:rsidR="00B75D4F" w:rsidRPr="00B75D4F" w14:paraId="373DEB4E" w14:textId="77777777" w:rsidTr="00B75D4F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EA4C2D" w14:textId="77777777" w:rsidR="00B75D4F" w:rsidRPr="00B75D4F" w:rsidRDefault="00B75D4F" w:rsidP="00B75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75D4F">
              <w:rPr>
                <w:rFonts w:ascii="Calibri" w:eastAsia="Times New Roman" w:hAnsi="Calibri" w:cs="Calibri"/>
                <w:lang w:eastAsia="pt-BR"/>
              </w:rPr>
              <w:t>054.XXX.XXX-03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079444C" w14:textId="77777777" w:rsidR="00B75D4F" w:rsidRPr="00B75D4F" w:rsidRDefault="00B75D4F" w:rsidP="00B75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75D4F">
              <w:rPr>
                <w:rFonts w:ascii="Calibri" w:eastAsia="Times New Roman" w:hAnsi="Calibri" w:cs="Calibri"/>
                <w:lang w:eastAsia="pt-BR"/>
              </w:rPr>
              <w:t>Homologado</w:t>
            </w:r>
          </w:p>
        </w:tc>
      </w:tr>
      <w:tr w:rsidR="00B75D4F" w:rsidRPr="00B75D4F" w14:paraId="265C1A39" w14:textId="77777777" w:rsidTr="00B75D4F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78E50D" w14:textId="77777777" w:rsidR="00B75D4F" w:rsidRPr="00B75D4F" w:rsidRDefault="00B75D4F" w:rsidP="00B75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75D4F">
              <w:rPr>
                <w:rFonts w:ascii="Calibri" w:eastAsia="Times New Roman" w:hAnsi="Calibri" w:cs="Calibri"/>
                <w:lang w:eastAsia="pt-BR"/>
              </w:rPr>
              <w:t>060.XXX.XXX-04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01F81C23" w14:textId="77777777" w:rsidR="00B75D4F" w:rsidRPr="00B75D4F" w:rsidRDefault="00B75D4F" w:rsidP="00B75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75D4F">
              <w:rPr>
                <w:rFonts w:ascii="Calibri" w:eastAsia="Times New Roman" w:hAnsi="Calibri" w:cs="Calibri"/>
                <w:lang w:eastAsia="pt-BR"/>
              </w:rPr>
              <w:t xml:space="preserve">Não </w:t>
            </w:r>
            <w:r w:rsidR="00B71E5D">
              <w:rPr>
                <w:rFonts w:ascii="Calibri" w:eastAsia="Times New Roman" w:hAnsi="Calibri" w:cs="Calibri"/>
                <w:lang w:eastAsia="pt-BR"/>
              </w:rPr>
              <w:t>h</w:t>
            </w:r>
            <w:r w:rsidRPr="00B75D4F">
              <w:rPr>
                <w:rFonts w:ascii="Calibri" w:eastAsia="Times New Roman" w:hAnsi="Calibri" w:cs="Calibri"/>
                <w:lang w:eastAsia="pt-BR"/>
              </w:rPr>
              <w:t>omologado</w:t>
            </w:r>
          </w:p>
        </w:tc>
      </w:tr>
      <w:tr w:rsidR="00B75D4F" w:rsidRPr="00B75D4F" w14:paraId="1098F81C" w14:textId="77777777" w:rsidTr="00B75D4F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66B655" w14:textId="77777777" w:rsidR="00B75D4F" w:rsidRPr="00B75D4F" w:rsidRDefault="00B75D4F" w:rsidP="00B75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75D4F">
              <w:rPr>
                <w:rFonts w:ascii="Calibri" w:eastAsia="Times New Roman" w:hAnsi="Calibri" w:cs="Calibri"/>
                <w:lang w:eastAsia="pt-BR"/>
              </w:rPr>
              <w:t>596.XXX.XXX-00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D6D9926" w14:textId="77777777" w:rsidR="00B75D4F" w:rsidRPr="00B75D4F" w:rsidRDefault="00B75D4F" w:rsidP="00B75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75D4F">
              <w:rPr>
                <w:rFonts w:ascii="Calibri" w:eastAsia="Times New Roman" w:hAnsi="Calibri" w:cs="Calibri"/>
                <w:lang w:eastAsia="pt-BR"/>
              </w:rPr>
              <w:t xml:space="preserve">Não </w:t>
            </w:r>
            <w:r w:rsidR="00B71E5D">
              <w:rPr>
                <w:rFonts w:ascii="Calibri" w:eastAsia="Times New Roman" w:hAnsi="Calibri" w:cs="Calibri"/>
                <w:lang w:eastAsia="pt-BR"/>
              </w:rPr>
              <w:t>h</w:t>
            </w:r>
            <w:r w:rsidRPr="00B75D4F">
              <w:rPr>
                <w:rFonts w:ascii="Calibri" w:eastAsia="Times New Roman" w:hAnsi="Calibri" w:cs="Calibri"/>
                <w:lang w:eastAsia="pt-BR"/>
              </w:rPr>
              <w:t>omologado</w:t>
            </w:r>
          </w:p>
        </w:tc>
      </w:tr>
      <w:tr w:rsidR="00B75D4F" w:rsidRPr="00B75D4F" w14:paraId="76654920" w14:textId="77777777" w:rsidTr="00B75D4F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731194" w14:textId="77777777" w:rsidR="00B75D4F" w:rsidRPr="00B75D4F" w:rsidRDefault="00B75D4F" w:rsidP="00B75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75D4F">
              <w:rPr>
                <w:rFonts w:ascii="Calibri" w:eastAsia="Times New Roman" w:hAnsi="Calibri" w:cs="Calibri"/>
                <w:lang w:eastAsia="pt-BR"/>
              </w:rPr>
              <w:t>079.XXX.XXX-42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74763893" w14:textId="77777777" w:rsidR="00B75D4F" w:rsidRPr="00B75D4F" w:rsidRDefault="00B75D4F" w:rsidP="00B75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75D4F">
              <w:rPr>
                <w:rFonts w:ascii="Calibri" w:eastAsia="Times New Roman" w:hAnsi="Calibri" w:cs="Calibri"/>
                <w:lang w:eastAsia="pt-BR"/>
              </w:rPr>
              <w:t>Homologado</w:t>
            </w:r>
          </w:p>
        </w:tc>
      </w:tr>
      <w:tr w:rsidR="00B75D4F" w:rsidRPr="00B75D4F" w14:paraId="7A757E8E" w14:textId="77777777" w:rsidTr="00B75D4F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B335DB" w14:textId="77777777" w:rsidR="00B75D4F" w:rsidRPr="00B75D4F" w:rsidRDefault="00B75D4F" w:rsidP="00B75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75D4F">
              <w:rPr>
                <w:rFonts w:ascii="Calibri" w:eastAsia="Times New Roman" w:hAnsi="Calibri" w:cs="Calibri"/>
                <w:lang w:eastAsia="pt-BR"/>
              </w:rPr>
              <w:t>854.XXX.XXX-50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4425D552" w14:textId="77777777" w:rsidR="00B75D4F" w:rsidRPr="00B75D4F" w:rsidRDefault="00B75D4F" w:rsidP="00B75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75D4F">
              <w:rPr>
                <w:rFonts w:ascii="Calibri" w:eastAsia="Times New Roman" w:hAnsi="Calibri" w:cs="Calibri"/>
                <w:lang w:eastAsia="pt-BR"/>
              </w:rPr>
              <w:t>Homologado</w:t>
            </w:r>
          </w:p>
        </w:tc>
      </w:tr>
      <w:tr w:rsidR="00B75D4F" w:rsidRPr="00B75D4F" w14:paraId="5BA71A31" w14:textId="77777777" w:rsidTr="00B75D4F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8510A4" w14:textId="77777777" w:rsidR="00B75D4F" w:rsidRPr="00B75D4F" w:rsidRDefault="00B75D4F" w:rsidP="00B75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75D4F">
              <w:rPr>
                <w:rFonts w:ascii="Calibri" w:eastAsia="Times New Roman" w:hAnsi="Calibri" w:cs="Calibri"/>
                <w:lang w:eastAsia="pt-BR"/>
              </w:rPr>
              <w:t>064.XXX.XXX-67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73DC0B36" w14:textId="77777777" w:rsidR="00B75D4F" w:rsidRPr="00B75D4F" w:rsidRDefault="00B75D4F" w:rsidP="00B75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75D4F">
              <w:rPr>
                <w:rFonts w:ascii="Calibri" w:eastAsia="Times New Roman" w:hAnsi="Calibri" w:cs="Calibri"/>
                <w:lang w:eastAsia="pt-BR"/>
              </w:rPr>
              <w:t>Homologado</w:t>
            </w:r>
          </w:p>
        </w:tc>
      </w:tr>
      <w:tr w:rsidR="00B75D4F" w:rsidRPr="00B75D4F" w14:paraId="65C4D6D3" w14:textId="77777777" w:rsidTr="00B75D4F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A4A224" w14:textId="77777777" w:rsidR="00B75D4F" w:rsidRPr="00B75D4F" w:rsidRDefault="00B75D4F" w:rsidP="00B75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75D4F">
              <w:rPr>
                <w:rFonts w:ascii="Calibri" w:eastAsia="Times New Roman" w:hAnsi="Calibri" w:cs="Calibri"/>
                <w:lang w:eastAsia="pt-BR"/>
              </w:rPr>
              <w:t>070.XXX.XXX-39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2AED1ED7" w14:textId="77777777" w:rsidR="00B75D4F" w:rsidRPr="00B75D4F" w:rsidRDefault="00B75D4F" w:rsidP="00B75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75D4F">
              <w:rPr>
                <w:rFonts w:ascii="Calibri" w:eastAsia="Times New Roman" w:hAnsi="Calibri" w:cs="Calibri"/>
                <w:lang w:eastAsia="pt-BR"/>
              </w:rPr>
              <w:t>Homologado</w:t>
            </w:r>
          </w:p>
        </w:tc>
      </w:tr>
      <w:tr w:rsidR="00B75D4F" w:rsidRPr="00B75D4F" w14:paraId="376EA9B4" w14:textId="77777777" w:rsidTr="00B75D4F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7249BF" w14:textId="77777777" w:rsidR="00B75D4F" w:rsidRPr="00B75D4F" w:rsidRDefault="00B75D4F" w:rsidP="00B75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75D4F">
              <w:rPr>
                <w:rFonts w:ascii="Calibri" w:eastAsia="Times New Roman" w:hAnsi="Calibri" w:cs="Calibri"/>
                <w:lang w:eastAsia="pt-BR"/>
              </w:rPr>
              <w:t>079.XXX.XXX-14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7A841035" w14:textId="77777777" w:rsidR="00B75D4F" w:rsidRPr="00B75D4F" w:rsidRDefault="00B75D4F" w:rsidP="00B75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75D4F">
              <w:rPr>
                <w:rFonts w:ascii="Calibri" w:eastAsia="Times New Roman" w:hAnsi="Calibri" w:cs="Calibri"/>
                <w:lang w:eastAsia="pt-BR"/>
              </w:rPr>
              <w:t>Homologado</w:t>
            </w:r>
          </w:p>
        </w:tc>
      </w:tr>
      <w:tr w:rsidR="00B75D4F" w:rsidRPr="00B75D4F" w14:paraId="28F6EE64" w14:textId="77777777" w:rsidTr="00B75D4F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714053" w14:textId="77777777" w:rsidR="00B75D4F" w:rsidRPr="00B75D4F" w:rsidRDefault="00B75D4F" w:rsidP="00B75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75D4F">
              <w:rPr>
                <w:rFonts w:ascii="Calibri" w:eastAsia="Times New Roman" w:hAnsi="Calibri" w:cs="Calibri"/>
                <w:lang w:eastAsia="pt-BR"/>
              </w:rPr>
              <w:t>060.XXX.XXX-19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2BD7324" w14:textId="77777777" w:rsidR="00B75D4F" w:rsidRPr="00B75D4F" w:rsidRDefault="00B75D4F" w:rsidP="00B75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75D4F">
              <w:rPr>
                <w:rFonts w:ascii="Calibri" w:eastAsia="Times New Roman" w:hAnsi="Calibri" w:cs="Calibri"/>
                <w:lang w:eastAsia="pt-BR"/>
              </w:rPr>
              <w:t>Homologado</w:t>
            </w:r>
          </w:p>
        </w:tc>
      </w:tr>
      <w:tr w:rsidR="00B75D4F" w:rsidRPr="00B75D4F" w14:paraId="78B69185" w14:textId="77777777" w:rsidTr="00B75D4F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2442A7" w14:textId="77777777" w:rsidR="00B75D4F" w:rsidRPr="00B75D4F" w:rsidRDefault="00B75D4F" w:rsidP="00B75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75D4F">
              <w:rPr>
                <w:rFonts w:ascii="Calibri" w:eastAsia="Times New Roman" w:hAnsi="Calibri" w:cs="Calibri"/>
                <w:lang w:eastAsia="pt-BR"/>
              </w:rPr>
              <w:t>075.XXX.XXX-50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E1DCFB8" w14:textId="77777777" w:rsidR="00B75D4F" w:rsidRPr="00B75D4F" w:rsidRDefault="00B75D4F" w:rsidP="00B75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75D4F">
              <w:rPr>
                <w:rFonts w:ascii="Calibri" w:eastAsia="Times New Roman" w:hAnsi="Calibri" w:cs="Calibri"/>
                <w:lang w:eastAsia="pt-BR"/>
              </w:rPr>
              <w:t>Homologado</w:t>
            </w:r>
          </w:p>
        </w:tc>
      </w:tr>
      <w:tr w:rsidR="00B75D4F" w:rsidRPr="00B75D4F" w14:paraId="4067BB91" w14:textId="77777777" w:rsidTr="00B75D4F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F986B1" w14:textId="77777777" w:rsidR="00B75D4F" w:rsidRPr="00B75D4F" w:rsidRDefault="00B75D4F" w:rsidP="00B75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75D4F">
              <w:rPr>
                <w:rFonts w:ascii="Calibri" w:eastAsia="Times New Roman" w:hAnsi="Calibri" w:cs="Calibri"/>
                <w:lang w:eastAsia="pt-BR"/>
              </w:rPr>
              <w:t>079.XXX.XXX-90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5B0F305" w14:textId="77777777" w:rsidR="00B75D4F" w:rsidRPr="00B75D4F" w:rsidRDefault="00B75D4F" w:rsidP="00B75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75D4F">
              <w:rPr>
                <w:rFonts w:ascii="Calibri" w:eastAsia="Times New Roman" w:hAnsi="Calibri" w:cs="Calibri"/>
                <w:lang w:eastAsia="pt-BR"/>
              </w:rPr>
              <w:t>Homologado</w:t>
            </w:r>
          </w:p>
        </w:tc>
      </w:tr>
      <w:tr w:rsidR="00B75D4F" w:rsidRPr="00B75D4F" w14:paraId="69A0CA83" w14:textId="77777777" w:rsidTr="00B75D4F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937EB8" w14:textId="77777777" w:rsidR="00B75D4F" w:rsidRPr="00B75D4F" w:rsidRDefault="00B75D4F" w:rsidP="00B75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75D4F">
              <w:rPr>
                <w:rFonts w:ascii="Calibri" w:eastAsia="Times New Roman" w:hAnsi="Calibri" w:cs="Calibri"/>
                <w:lang w:eastAsia="pt-BR"/>
              </w:rPr>
              <w:t>048.XXX.XXX-70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437138E7" w14:textId="77777777" w:rsidR="00B75D4F" w:rsidRPr="00B75D4F" w:rsidRDefault="00B75D4F" w:rsidP="00B75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75D4F">
              <w:rPr>
                <w:rFonts w:ascii="Calibri" w:eastAsia="Times New Roman" w:hAnsi="Calibri" w:cs="Calibri"/>
                <w:lang w:eastAsia="pt-BR"/>
              </w:rPr>
              <w:t>Homologado</w:t>
            </w:r>
          </w:p>
        </w:tc>
      </w:tr>
      <w:tr w:rsidR="00B75D4F" w:rsidRPr="00B75D4F" w14:paraId="76A8EC31" w14:textId="77777777" w:rsidTr="00B75D4F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85E033" w14:textId="77777777" w:rsidR="00B75D4F" w:rsidRPr="00B75D4F" w:rsidRDefault="00B75D4F" w:rsidP="00B75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75D4F">
              <w:rPr>
                <w:rFonts w:ascii="Calibri" w:eastAsia="Times New Roman" w:hAnsi="Calibri" w:cs="Calibri"/>
                <w:lang w:eastAsia="pt-BR"/>
              </w:rPr>
              <w:t>080.XXX.XXX-11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22F6F1DA" w14:textId="77777777" w:rsidR="00B75D4F" w:rsidRPr="00B75D4F" w:rsidRDefault="00B75D4F" w:rsidP="00B75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75D4F">
              <w:rPr>
                <w:rFonts w:ascii="Calibri" w:eastAsia="Times New Roman" w:hAnsi="Calibri" w:cs="Calibri"/>
                <w:lang w:eastAsia="pt-BR"/>
              </w:rPr>
              <w:t>Homologado</w:t>
            </w:r>
          </w:p>
        </w:tc>
      </w:tr>
      <w:tr w:rsidR="00B75D4F" w:rsidRPr="00B75D4F" w14:paraId="05754741" w14:textId="77777777" w:rsidTr="00B75D4F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7A1640" w14:textId="77777777" w:rsidR="00B75D4F" w:rsidRPr="00B75D4F" w:rsidRDefault="00B75D4F" w:rsidP="00B75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75D4F">
              <w:rPr>
                <w:rFonts w:ascii="Calibri" w:eastAsia="Times New Roman" w:hAnsi="Calibri" w:cs="Calibri"/>
                <w:lang w:eastAsia="pt-BR"/>
              </w:rPr>
              <w:t>066.XXX.XXX-01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6BB4783A" w14:textId="77777777" w:rsidR="00B75D4F" w:rsidRPr="00B75D4F" w:rsidRDefault="00B75D4F" w:rsidP="00B75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75D4F">
              <w:rPr>
                <w:rFonts w:ascii="Calibri" w:eastAsia="Times New Roman" w:hAnsi="Calibri" w:cs="Calibri"/>
                <w:lang w:eastAsia="pt-BR"/>
              </w:rPr>
              <w:t>Homologado</w:t>
            </w:r>
          </w:p>
        </w:tc>
      </w:tr>
      <w:tr w:rsidR="00B75D4F" w:rsidRPr="00B75D4F" w14:paraId="665BE4A4" w14:textId="77777777" w:rsidTr="00B75D4F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3B3797" w14:textId="77777777" w:rsidR="00B75D4F" w:rsidRPr="00B75D4F" w:rsidRDefault="00B75D4F" w:rsidP="00B75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75D4F">
              <w:rPr>
                <w:rFonts w:ascii="Calibri" w:eastAsia="Times New Roman" w:hAnsi="Calibri" w:cs="Calibri"/>
                <w:lang w:eastAsia="pt-BR"/>
              </w:rPr>
              <w:t>088.XXX.XXX-12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DD097CA" w14:textId="77777777" w:rsidR="00B75D4F" w:rsidRPr="00B75D4F" w:rsidRDefault="00B75D4F" w:rsidP="00B75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75D4F">
              <w:rPr>
                <w:rFonts w:ascii="Calibri" w:eastAsia="Times New Roman" w:hAnsi="Calibri" w:cs="Calibri"/>
                <w:lang w:eastAsia="pt-BR"/>
              </w:rPr>
              <w:t>Homologado</w:t>
            </w:r>
          </w:p>
        </w:tc>
      </w:tr>
      <w:tr w:rsidR="00B75D4F" w:rsidRPr="00B75D4F" w14:paraId="64966C64" w14:textId="77777777" w:rsidTr="00B75D4F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5F539F" w14:textId="77777777" w:rsidR="00B75D4F" w:rsidRPr="00B75D4F" w:rsidRDefault="00B75D4F" w:rsidP="00B75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75D4F">
              <w:rPr>
                <w:rFonts w:ascii="Calibri" w:eastAsia="Times New Roman" w:hAnsi="Calibri" w:cs="Calibri"/>
                <w:lang w:eastAsia="pt-BR"/>
              </w:rPr>
              <w:t>071.XXX.XXX-06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5A17F81E" w14:textId="77777777" w:rsidR="00B75D4F" w:rsidRPr="00B75D4F" w:rsidRDefault="00B75D4F" w:rsidP="00B75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75D4F">
              <w:rPr>
                <w:rFonts w:ascii="Calibri" w:eastAsia="Times New Roman" w:hAnsi="Calibri" w:cs="Calibri"/>
                <w:lang w:eastAsia="pt-BR"/>
              </w:rPr>
              <w:t>Homologado</w:t>
            </w:r>
          </w:p>
        </w:tc>
      </w:tr>
      <w:tr w:rsidR="00B75D4F" w:rsidRPr="00B75D4F" w14:paraId="5DADEB9B" w14:textId="77777777" w:rsidTr="00B75D4F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91BD4" w14:textId="77777777" w:rsidR="00B75D4F" w:rsidRPr="00B75D4F" w:rsidRDefault="00B75D4F" w:rsidP="00B75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75D4F">
              <w:rPr>
                <w:rFonts w:ascii="Calibri" w:eastAsia="Times New Roman" w:hAnsi="Calibri" w:cs="Calibri"/>
                <w:lang w:eastAsia="pt-BR"/>
              </w:rPr>
              <w:t>080.XXX.XXX-50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33D9C9C" w14:textId="77777777" w:rsidR="00B75D4F" w:rsidRPr="00B75D4F" w:rsidRDefault="00B71E5D" w:rsidP="00B75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H</w:t>
            </w:r>
            <w:r w:rsidR="00B75D4F" w:rsidRPr="00B75D4F">
              <w:rPr>
                <w:rFonts w:ascii="Calibri" w:eastAsia="Times New Roman" w:hAnsi="Calibri" w:cs="Calibri"/>
                <w:lang w:eastAsia="pt-BR"/>
              </w:rPr>
              <w:t>omologado</w:t>
            </w:r>
          </w:p>
        </w:tc>
      </w:tr>
      <w:tr w:rsidR="00B75D4F" w:rsidRPr="00B75D4F" w14:paraId="08E76207" w14:textId="77777777" w:rsidTr="00B75D4F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347877" w14:textId="77777777" w:rsidR="00B75D4F" w:rsidRPr="00B75D4F" w:rsidRDefault="00B75D4F" w:rsidP="00B75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75D4F">
              <w:rPr>
                <w:rFonts w:ascii="Calibri" w:eastAsia="Times New Roman" w:hAnsi="Calibri" w:cs="Calibri"/>
                <w:lang w:eastAsia="pt-BR"/>
              </w:rPr>
              <w:t>239.XXX.XXX-20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BFE614C" w14:textId="77777777" w:rsidR="00B75D4F" w:rsidRPr="00B75D4F" w:rsidRDefault="00B75D4F" w:rsidP="00B75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75D4F">
              <w:rPr>
                <w:rFonts w:ascii="Calibri" w:eastAsia="Times New Roman" w:hAnsi="Calibri" w:cs="Calibri"/>
                <w:lang w:eastAsia="pt-BR"/>
              </w:rPr>
              <w:t>Não homologado</w:t>
            </w:r>
          </w:p>
        </w:tc>
      </w:tr>
      <w:tr w:rsidR="00B75D4F" w:rsidRPr="00B75D4F" w14:paraId="77F755BE" w14:textId="77777777" w:rsidTr="00B75D4F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A8499C" w14:textId="77777777" w:rsidR="00B75D4F" w:rsidRPr="00B75D4F" w:rsidRDefault="00B75D4F" w:rsidP="00B75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75D4F">
              <w:rPr>
                <w:rFonts w:ascii="Calibri" w:eastAsia="Times New Roman" w:hAnsi="Calibri" w:cs="Calibri"/>
                <w:lang w:eastAsia="pt-BR"/>
              </w:rPr>
              <w:t>075.XXX.XXX-56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661CBFCF" w14:textId="77777777" w:rsidR="00B75D4F" w:rsidRPr="00B75D4F" w:rsidRDefault="00B75D4F" w:rsidP="00B75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75D4F">
              <w:rPr>
                <w:rFonts w:ascii="Calibri" w:eastAsia="Times New Roman" w:hAnsi="Calibri" w:cs="Calibri"/>
                <w:lang w:eastAsia="pt-BR"/>
              </w:rPr>
              <w:t>Homologado</w:t>
            </w:r>
          </w:p>
        </w:tc>
      </w:tr>
      <w:tr w:rsidR="00B75D4F" w:rsidRPr="00B75D4F" w14:paraId="23409AFF" w14:textId="77777777" w:rsidTr="00B75D4F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A1494A" w14:textId="77777777" w:rsidR="00B75D4F" w:rsidRPr="00B75D4F" w:rsidRDefault="00B75D4F" w:rsidP="00B75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75D4F">
              <w:rPr>
                <w:rFonts w:ascii="Calibri" w:eastAsia="Times New Roman" w:hAnsi="Calibri" w:cs="Calibri"/>
                <w:lang w:eastAsia="pt-BR"/>
              </w:rPr>
              <w:t>053.XXX.XXX-11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5485920B" w14:textId="77777777" w:rsidR="00B75D4F" w:rsidRPr="00B75D4F" w:rsidRDefault="00B71E5D" w:rsidP="00B75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75D4F">
              <w:rPr>
                <w:rFonts w:ascii="Calibri" w:eastAsia="Times New Roman" w:hAnsi="Calibri" w:cs="Calibri"/>
                <w:lang w:eastAsia="pt-BR"/>
              </w:rPr>
              <w:t>Não homologado</w:t>
            </w:r>
          </w:p>
        </w:tc>
      </w:tr>
      <w:tr w:rsidR="00B75D4F" w:rsidRPr="00B75D4F" w14:paraId="08C4DB38" w14:textId="77777777" w:rsidTr="00B75D4F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86EACD" w14:textId="77777777" w:rsidR="00B75D4F" w:rsidRPr="00B75D4F" w:rsidRDefault="00B75D4F" w:rsidP="00B75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75D4F">
              <w:rPr>
                <w:rFonts w:ascii="Calibri" w:eastAsia="Times New Roman" w:hAnsi="Calibri" w:cs="Calibri"/>
                <w:lang w:eastAsia="pt-BR"/>
              </w:rPr>
              <w:t>084.XXX.XXX-86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52EA7CDC" w14:textId="77777777" w:rsidR="00B75D4F" w:rsidRPr="00B75D4F" w:rsidRDefault="00B75D4F" w:rsidP="00B75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75D4F">
              <w:rPr>
                <w:rFonts w:ascii="Calibri" w:eastAsia="Times New Roman" w:hAnsi="Calibri" w:cs="Calibri"/>
                <w:lang w:eastAsia="pt-BR"/>
              </w:rPr>
              <w:t>Homologado</w:t>
            </w:r>
          </w:p>
        </w:tc>
      </w:tr>
    </w:tbl>
    <w:p w14:paraId="031AA360" w14:textId="77777777" w:rsidR="00B75D4F" w:rsidRPr="00913DA1" w:rsidRDefault="00B75D4F" w:rsidP="00B75D4F">
      <w:pPr>
        <w:jc w:val="center"/>
      </w:pPr>
    </w:p>
    <w:p w14:paraId="2FFA5DE9" w14:textId="77777777" w:rsidR="00913DA1" w:rsidRDefault="00913DA1" w:rsidP="00B75D4F">
      <w:pPr>
        <w:jc w:val="center"/>
      </w:pPr>
      <w:r w:rsidRPr="00913DA1">
        <w:t>Justificativas dos indeferimentos</w:t>
      </w:r>
    </w:p>
    <w:p w14:paraId="32F18ACA" w14:textId="77777777" w:rsidR="00913DA1" w:rsidRDefault="00913DA1" w:rsidP="00B71E5D">
      <w:pPr>
        <w:spacing w:line="240" w:lineRule="auto"/>
        <w:ind w:left="1418" w:hanging="1418"/>
        <w:rPr>
          <w:rFonts w:ascii="Calibri" w:eastAsia="Times New Roman" w:hAnsi="Calibri" w:cs="Calibri"/>
          <w:lang w:eastAsia="pt-BR"/>
        </w:rPr>
      </w:pPr>
      <w:r w:rsidRPr="00B75D4F">
        <w:rPr>
          <w:rFonts w:ascii="Calibri" w:eastAsia="Times New Roman" w:hAnsi="Calibri" w:cs="Calibri"/>
          <w:lang w:eastAsia="pt-BR"/>
        </w:rPr>
        <w:t>061.XXX.XXX-31</w:t>
      </w:r>
      <w:r>
        <w:rPr>
          <w:rFonts w:ascii="Calibri" w:eastAsia="Times New Roman" w:hAnsi="Calibri" w:cs="Calibri"/>
          <w:lang w:eastAsia="pt-BR"/>
        </w:rPr>
        <w:t xml:space="preserve"> – Não apresentado o </w:t>
      </w:r>
      <w:r w:rsidR="001F1A9E">
        <w:rPr>
          <w:rFonts w:ascii="Calibri" w:eastAsia="Times New Roman" w:hAnsi="Calibri" w:cs="Calibri"/>
          <w:lang w:eastAsia="pt-BR"/>
        </w:rPr>
        <w:t xml:space="preserve">formulário </w:t>
      </w:r>
      <w:r>
        <w:rPr>
          <w:rFonts w:ascii="Calibri" w:eastAsia="Times New Roman" w:hAnsi="Calibri" w:cs="Calibri"/>
          <w:lang w:eastAsia="pt-BR"/>
        </w:rPr>
        <w:t xml:space="preserve">Anexo </w:t>
      </w:r>
      <w:r w:rsidR="001F1A9E">
        <w:rPr>
          <w:rFonts w:ascii="Calibri" w:eastAsia="Times New Roman" w:hAnsi="Calibri" w:cs="Calibri"/>
          <w:lang w:eastAsia="pt-BR"/>
        </w:rPr>
        <w:t>VI</w:t>
      </w:r>
      <w:r>
        <w:rPr>
          <w:rFonts w:ascii="Calibri" w:eastAsia="Times New Roman" w:hAnsi="Calibri" w:cs="Calibri"/>
          <w:lang w:eastAsia="pt-BR"/>
        </w:rPr>
        <w:t>I do item 7.5.2., não indicou os possíveis orientadores, como especificado no edital.</w:t>
      </w:r>
    </w:p>
    <w:p w14:paraId="77663B60" w14:textId="77777777" w:rsidR="00913DA1" w:rsidRPr="00B75D4F" w:rsidRDefault="00913DA1" w:rsidP="00B71E5D">
      <w:pPr>
        <w:spacing w:line="240" w:lineRule="auto"/>
        <w:ind w:left="1418" w:hanging="1418"/>
        <w:rPr>
          <w:rFonts w:ascii="Calibri" w:eastAsia="Times New Roman" w:hAnsi="Calibri" w:cs="Calibri"/>
          <w:lang w:eastAsia="pt-BR"/>
        </w:rPr>
      </w:pPr>
      <w:r w:rsidRPr="00B75D4F">
        <w:rPr>
          <w:rFonts w:ascii="Calibri" w:eastAsia="Times New Roman" w:hAnsi="Calibri" w:cs="Calibri"/>
          <w:lang w:eastAsia="pt-BR"/>
        </w:rPr>
        <w:t>060.XXX.XXX-04</w:t>
      </w:r>
      <w:r>
        <w:rPr>
          <w:rFonts w:ascii="Calibri" w:eastAsia="Times New Roman" w:hAnsi="Calibri" w:cs="Calibri"/>
          <w:lang w:eastAsia="pt-BR"/>
        </w:rPr>
        <w:t xml:space="preserve"> - </w:t>
      </w:r>
      <w:r w:rsidR="001F1A9E">
        <w:rPr>
          <w:rFonts w:ascii="Calibri" w:eastAsia="Times New Roman" w:hAnsi="Calibri" w:cs="Calibri"/>
          <w:lang w:eastAsia="pt-BR"/>
        </w:rPr>
        <w:t>N</w:t>
      </w:r>
      <w:r w:rsidRPr="00913DA1">
        <w:rPr>
          <w:rFonts w:ascii="Calibri" w:eastAsia="Times New Roman" w:hAnsi="Calibri" w:cs="Calibri"/>
          <w:lang w:eastAsia="pt-BR"/>
        </w:rPr>
        <w:t xml:space="preserve">ão apresentou </w:t>
      </w:r>
      <w:r>
        <w:rPr>
          <w:rFonts w:ascii="Calibri" w:eastAsia="Times New Roman" w:hAnsi="Calibri" w:cs="Calibri"/>
          <w:lang w:eastAsia="pt-BR"/>
        </w:rPr>
        <w:t xml:space="preserve">assinada a </w:t>
      </w:r>
      <w:r w:rsidRPr="00913DA1">
        <w:rPr>
          <w:rFonts w:ascii="Calibri" w:eastAsia="Times New Roman" w:hAnsi="Calibri" w:cs="Calibri"/>
          <w:lang w:eastAsia="pt-BR"/>
        </w:rPr>
        <w:t xml:space="preserve">Declaração de Anuência de Registro de </w:t>
      </w:r>
      <w:r>
        <w:rPr>
          <w:rFonts w:ascii="Calibri" w:eastAsia="Times New Roman" w:hAnsi="Calibri" w:cs="Calibri"/>
          <w:lang w:eastAsia="pt-BR"/>
        </w:rPr>
        <w:t>i</w:t>
      </w:r>
      <w:r w:rsidRPr="00913DA1">
        <w:rPr>
          <w:rFonts w:ascii="Calibri" w:eastAsia="Times New Roman" w:hAnsi="Calibri" w:cs="Calibri"/>
          <w:lang w:eastAsia="pt-BR"/>
        </w:rPr>
        <w:t>magem/Voz </w:t>
      </w:r>
      <w:r>
        <w:rPr>
          <w:rFonts w:ascii="Calibri" w:eastAsia="Times New Roman" w:hAnsi="Calibri" w:cs="Calibri"/>
          <w:lang w:eastAsia="pt-BR"/>
        </w:rPr>
        <w:t xml:space="preserve">como descrito no </w:t>
      </w:r>
      <w:r>
        <w:t xml:space="preserve">ANEXO III do </w:t>
      </w:r>
      <w:r>
        <w:rPr>
          <w:rFonts w:ascii="Calibri" w:eastAsia="Times New Roman" w:hAnsi="Calibri" w:cs="Calibri"/>
          <w:lang w:eastAsia="pt-BR"/>
        </w:rPr>
        <w:t>edital</w:t>
      </w:r>
      <w:r w:rsidRPr="00913DA1">
        <w:rPr>
          <w:rFonts w:ascii="Calibri" w:eastAsia="Times New Roman" w:hAnsi="Calibri" w:cs="Calibri"/>
          <w:lang w:eastAsia="pt-BR"/>
        </w:rPr>
        <w:t>.</w:t>
      </w:r>
    </w:p>
    <w:p w14:paraId="2800C378" w14:textId="19F96C0A" w:rsidR="00913DA1" w:rsidRDefault="00913DA1" w:rsidP="00B71E5D">
      <w:pPr>
        <w:ind w:left="1418" w:hanging="1418"/>
        <w:rPr>
          <w:rFonts w:ascii="Calibri" w:eastAsia="Times New Roman" w:hAnsi="Calibri" w:cs="Calibri"/>
          <w:lang w:eastAsia="pt-BR"/>
        </w:rPr>
      </w:pPr>
      <w:r w:rsidRPr="00B75D4F">
        <w:rPr>
          <w:rFonts w:ascii="Calibri" w:eastAsia="Times New Roman" w:hAnsi="Calibri" w:cs="Calibri"/>
          <w:lang w:eastAsia="pt-BR"/>
        </w:rPr>
        <w:t>596.XXX.XXX-00</w:t>
      </w:r>
      <w:r>
        <w:rPr>
          <w:rFonts w:ascii="Calibri" w:eastAsia="Times New Roman" w:hAnsi="Calibri" w:cs="Calibri"/>
          <w:lang w:eastAsia="pt-BR"/>
        </w:rPr>
        <w:t xml:space="preserve"> –</w:t>
      </w:r>
      <w:r w:rsidR="008E0D18">
        <w:rPr>
          <w:rFonts w:ascii="Calibri" w:eastAsia="Times New Roman" w:hAnsi="Calibri" w:cs="Calibri"/>
          <w:lang w:eastAsia="pt-BR"/>
        </w:rPr>
        <w:t xml:space="preserve">O </w:t>
      </w:r>
      <w:r w:rsidR="001F1A9E">
        <w:t xml:space="preserve">histórico não registre o coeficiente global, </w:t>
      </w:r>
      <w:r w:rsidR="008E0D18">
        <w:t>que deve ser deve ser numérico [0 (zero) a 10 (dez)] conforme edital. D</w:t>
      </w:r>
      <w:r w:rsidR="001F1A9E">
        <w:t>eve ser calculado pelo/a próprio/a candidato/a (como média aritmética de todas as disciplinas).</w:t>
      </w:r>
    </w:p>
    <w:p w14:paraId="40579428" w14:textId="77777777" w:rsidR="001F1A9E" w:rsidRDefault="00913DA1" w:rsidP="00B71E5D">
      <w:pPr>
        <w:spacing w:line="240" w:lineRule="auto"/>
        <w:ind w:left="1418" w:hanging="1418"/>
        <w:rPr>
          <w:rFonts w:ascii="Calibri" w:eastAsia="Times New Roman" w:hAnsi="Calibri" w:cs="Calibri"/>
          <w:lang w:eastAsia="pt-BR"/>
        </w:rPr>
      </w:pPr>
      <w:r w:rsidRPr="00B75D4F">
        <w:rPr>
          <w:rFonts w:ascii="Calibri" w:eastAsia="Times New Roman" w:hAnsi="Calibri" w:cs="Calibri"/>
          <w:lang w:eastAsia="pt-BR"/>
        </w:rPr>
        <w:t>239.XXX.XXX-20</w:t>
      </w:r>
      <w:r w:rsidR="001F1A9E">
        <w:rPr>
          <w:rFonts w:ascii="Calibri" w:eastAsia="Times New Roman" w:hAnsi="Calibri" w:cs="Calibri"/>
          <w:lang w:eastAsia="pt-BR"/>
        </w:rPr>
        <w:t xml:space="preserve"> - N</w:t>
      </w:r>
      <w:r w:rsidR="001F1A9E" w:rsidRPr="00913DA1">
        <w:rPr>
          <w:rFonts w:ascii="Calibri" w:eastAsia="Times New Roman" w:hAnsi="Calibri" w:cs="Calibri"/>
          <w:lang w:eastAsia="pt-BR"/>
        </w:rPr>
        <w:t xml:space="preserve">ão apresentou </w:t>
      </w:r>
      <w:r w:rsidR="001F1A9E">
        <w:rPr>
          <w:rFonts w:ascii="Calibri" w:eastAsia="Times New Roman" w:hAnsi="Calibri" w:cs="Calibri"/>
          <w:lang w:eastAsia="pt-BR"/>
        </w:rPr>
        <w:t xml:space="preserve">assinada a </w:t>
      </w:r>
      <w:r w:rsidR="001F1A9E" w:rsidRPr="00913DA1">
        <w:rPr>
          <w:rFonts w:ascii="Calibri" w:eastAsia="Times New Roman" w:hAnsi="Calibri" w:cs="Calibri"/>
          <w:lang w:eastAsia="pt-BR"/>
        </w:rPr>
        <w:t xml:space="preserve">Declaração de Anuência de Registro de </w:t>
      </w:r>
      <w:r w:rsidR="001F1A9E">
        <w:rPr>
          <w:rFonts w:ascii="Calibri" w:eastAsia="Times New Roman" w:hAnsi="Calibri" w:cs="Calibri"/>
          <w:lang w:eastAsia="pt-BR"/>
        </w:rPr>
        <w:t>i</w:t>
      </w:r>
      <w:r w:rsidR="001F1A9E" w:rsidRPr="00913DA1">
        <w:rPr>
          <w:rFonts w:ascii="Calibri" w:eastAsia="Times New Roman" w:hAnsi="Calibri" w:cs="Calibri"/>
          <w:lang w:eastAsia="pt-BR"/>
        </w:rPr>
        <w:t>magem/Voz </w:t>
      </w:r>
      <w:r w:rsidR="001F1A9E">
        <w:rPr>
          <w:rFonts w:ascii="Calibri" w:eastAsia="Times New Roman" w:hAnsi="Calibri" w:cs="Calibri"/>
          <w:lang w:eastAsia="pt-BR"/>
        </w:rPr>
        <w:t xml:space="preserve">e </w:t>
      </w:r>
      <w:r w:rsidR="001F1A9E" w:rsidRPr="001F1A9E">
        <w:rPr>
          <w:rFonts w:ascii="Calibri" w:eastAsia="Times New Roman" w:hAnsi="Calibri" w:cs="Calibri"/>
          <w:lang w:eastAsia="pt-BR"/>
        </w:rPr>
        <w:t>autodeclaração de veracidade de informações</w:t>
      </w:r>
      <w:r w:rsidR="00B71E5D">
        <w:rPr>
          <w:rFonts w:ascii="Calibri" w:eastAsia="Times New Roman" w:hAnsi="Calibri" w:cs="Calibri"/>
          <w:lang w:eastAsia="pt-BR"/>
        </w:rPr>
        <w:t xml:space="preserve"> </w:t>
      </w:r>
      <w:r w:rsidR="001F1A9E" w:rsidRPr="001F1A9E">
        <w:rPr>
          <w:rFonts w:ascii="Calibri" w:eastAsia="Times New Roman" w:hAnsi="Calibri" w:cs="Calibri"/>
          <w:lang w:eastAsia="pt-BR"/>
        </w:rPr>
        <w:t>apresentadas</w:t>
      </w:r>
      <w:r w:rsidR="001F1A9E">
        <w:rPr>
          <w:rFonts w:ascii="Calibri" w:eastAsia="Times New Roman" w:hAnsi="Calibri" w:cs="Calibri"/>
          <w:lang w:eastAsia="pt-BR"/>
        </w:rPr>
        <w:t xml:space="preserve"> como descrito no </w:t>
      </w:r>
      <w:r w:rsidR="001F1A9E">
        <w:t xml:space="preserve">ANEXO II e III do </w:t>
      </w:r>
      <w:r w:rsidR="001F1A9E">
        <w:rPr>
          <w:rFonts w:ascii="Calibri" w:eastAsia="Times New Roman" w:hAnsi="Calibri" w:cs="Calibri"/>
          <w:lang w:eastAsia="pt-BR"/>
        </w:rPr>
        <w:t>edital</w:t>
      </w:r>
      <w:r w:rsidR="001F1A9E" w:rsidRPr="00913DA1">
        <w:rPr>
          <w:rFonts w:ascii="Calibri" w:eastAsia="Times New Roman" w:hAnsi="Calibri" w:cs="Calibri"/>
          <w:lang w:eastAsia="pt-BR"/>
        </w:rPr>
        <w:t>.</w:t>
      </w:r>
      <w:r w:rsidR="001F1A9E">
        <w:rPr>
          <w:rFonts w:ascii="Calibri" w:eastAsia="Times New Roman" w:hAnsi="Calibri" w:cs="Calibri"/>
          <w:lang w:eastAsia="pt-BR"/>
        </w:rPr>
        <w:t xml:space="preserve"> Não preencheu o formulário VII, incluindo os possíveis orientadores, como descrito no edital.</w:t>
      </w:r>
    </w:p>
    <w:p w14:paraId="7ADB99E5" w14:textId="77777777" w:rsidR="00B71E5D" w:rsidRDefault="00B71E5D" w:rsidP="00B71E5D">
      <w:pPr>
        <w:spacing w:line="240" w:lineRule="auto"/>
        <w:ind w:left="1418" w:hanging="1418"/>
        <w:rPr>
          <w:rFonts w:ascii="Calibri" w:eastAsia="Times New Roman" w:hAnsi="Calibri" w:cs="Calibri"/>
          <w:lang w:eastAsia="pt-BR"/>
        </w:rPr>
      </w:pPr>
      <w:r w:rsidRPr="00B75D4F">
        <w:rPr>
          <w:rFonts w:ascii="Calibri" w:eastAsia="Times New Roman" w:hAnsi="Calibri" w:cs="Calibri"/>
          <w:lang w:eastAsia="pt-BR"/>
        </w:rPr>
        <w:t>053.XXX.XXX-11</w:t>
      </w:r>
      <w:r>
        <w:rPr>
          <w:rFonts w:ascii="Calibri" w:eastAsia="Times New Roman" w:hAnsi="Calibri" w:cs="Calibri"/>
          <w:lang w:eastAsia="pt-BR"/>
        </w:rPr>
        <w:t xml:space="preserve"> - Não apresentado o formulário Anexo VII do item 7.5.2., não indicou os possíveis orientadores, como especificado no edital.</w:t>
      </w:r>
    </w:p>
    <w:p w14:paraId="55ABDE73" w14:textId="77777777" w:rsidR="00B71E5D" w:rsidRDefault="00B71E5D">
      <w:r>
        <w:br w:type="page"/>
      </w:r>
    </w:p>
    <w:p w14:paraId="3D81D026" w14:textId="77777777" w:rsidR="00B75D4F" w:rsidRPr="00913DA1" w:rsidRDefault="00B75D4F" w:rsidP="00B75D4F">
      <w:pPr>
        <w:jc w:val="center"/>
      </w:pPr>
      <w:r w:rsidRPr="00913DA1">
        <w:lastRenderedPageBreak/>
        <w:t>Doutorado</w:t>
      </w:r>
    </w:p>
    <w:tbl>
      <w:tblPr>
        <w:tblW w:w="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2"/>
        <w:gridCol w:w="1581"/>
      </w:tblGrid>
      <w:tr w:rsidR="00B75D4F" w:rsidRPr="00B75D4F" w14:paraId="77312D3E" w14:textId="77777777" w:rsidTr="00B75D4F">
        <w:trPr>
          <w:trHeight w:val="28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1B0AA3" w14:textId="77777777" w:rsidR="00B75D4F" w:rsidRPr="00B75D4F" w:rsidRDefault="00B75D4F" w:rsidP="00B75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B75D4F">
              <w:rPr>
                <w:rFonts w:ascii="Calibri" w:eastAsia="Times New Roman" w:hAnsi="Calibri" w:cs="Calibri"/>
                <w:b/>
                <w:bCs/>
                <w:lang w:eastAsia="pt-BR"/>
              </w:rPr>
              <w:t>CPF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73D7F9" w14:textId="77777777" w:rsidR="00B75D4F" w:rsidRPr="00B75D4F" w:rsidRDefault="00B75D4F" w:rsidP="00B75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B75D4F">
              <w:rPr>
                <w:rFonts w:ascii="Calibri" w:eastAsia="Times New Roman" w:hAnsi="Calibri" w:cs="Calibri"/>
                <w:b/>
                <w:bCs/>
                <w:lang w:eastAsia="pt-BR"/>
              </w:rPr>
              <w:t>Inscrição</w:t>
            </w:r>
          </w:p>
        </w:tc>
      </w:tr>
      <w:tr w:rsidR="00B75D4F" w:rsidRPr="00B75D4F" w14:paraId="34F7F0F4" w14:textId="77777777" w:rsidTr="00B75D4F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A18FCC" w14:textId="77777777" w:rsidR="00B75D4F" w:rsidRPr="00B75D4F" w:rsidRDefault="00B75D4F" w:rsidP="00B75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75D4F">
              <w:rPr>
                <w:rFonts w:ascii="Calibri" w:eastAsia="Times New Roman" w:hAnsi="Calibri" w:cs="Calibri"/>
                <w:lang w:eastAsia="pt-BR"/>
              </w:rPr>
              <w:t>093.XXX.XXX-92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165642" w14:textId="77777777" w:rsidR="00B75D4F" w:rsidRPr="00B75D4F" w:rsidRDefault="00B75D4F" w:rsidP="00B75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75D4F">
              <w:rPr>
                <w:rFonts w:ascii="Calibri" w:eastAsia="Times New Roman" w:hAnsi="Calibri" w:cs="Calibri"/>
                <w:lang w:eastAsia="pt-BR"/>
              </w:rPr>
              <w:t>Homologado</w:t>
            </w:r>
          </w:p>
        </w:tc>
      </w:tr>
      <w:tr w:rsidR="00B75D4F" w:rsidRPr="00B75D4F" w14:paraId="16CA0149" w14:textId="77777777" w:rsidTr="00B75D4F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E3855A" w14:textId="77777777" w:rsidR="00B75D4F" w:rsidRPr="00B75D4F" w:rsidRDefault="00B75D4F" w:rsidP="00B75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75D4F">
              <w:rPr>
                <w:rFonts w:ascii="Calibri" w:eastAsia="Times New Roman" w:hAnsi="Calibri" w:cs="Calibri"/>
                <w:lang w:eastAsia="pt-BR"/>
              </w:rPr>
              <w:t>888.XXX.XXX-91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017F96D4" w14:textId="77777777" w:rsidR="00B75D4F" w:rsidRPr="00B75D4F" w:rsidRDefault="00B75D4F" w:rsidP="00B75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75D4F">
              <w:rPr>
                <w:rFonts w:ascii="Calibri" w:eastAsia="Times New Roman" w:hAnsi="Calibri" w:cs="Calibri"/>
                <w:lang w:eastAsia="pt-BR"/>
              </w:rPr>
              <w:t>Não Homologado</w:t>
            </w:r>
          </w:p>
        </w:tc>
      </w:tr>
      <w:tr w:rsidR="00B75D4F" w:rsidRPr="00B75D4F" w14:paraId="7F31D571" w14:textId="77777777" w:rsidTr="00B75D4F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9FFED2" w14:textId="77777777" w:rsidR="00B75D4F" w:rsidRPr="00B75D4F" w:rsidRDefault="00B75D4F" w:rsidP="00B75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75D4F">
              <w:rPr>
                <w:rFonts w:ascii="Calibri" w:eastAsia="Times New Roman" w:hAnsi="Calibri" w:cs="Calibri"/>
                <w:lang w:eastAsia="pt-BR"/>
              </w:rPr>
              <w:t>857.XXX.XXX-84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AFFB790" w14:textId="77777777" w:rsidR="00B75D4F" w:rsidRPr="00B75D4F" w:rsidRDefault="00B75D4F" w:rsidP="00B75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75D4F">
              <w:rPr>
                <w:rFonts w:ascii="Calibri" w:eastAsia="Times New Roman" w:hAnsi="Calibri" w:cs="Calibri"/>
                <w:lang w:eastAsia="pt-BR"/>
              </w:rPr>
              <w:t>Homologado</w:t>
            </w:r>
          </w:p>
        </w:tc>
      </w:tr>
      <w:tr w:rsidR="00B75D4F" w:rsidRPr="00B75D4F" w14:paraId="6C0EBBE7" w14:textId="77777777" w:rsidTr="00B75D4F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D650DA" w14:textId="77777777" w:rsidR="00B75D4F" w:rsidRPr="00B75D4F" w:rsidRDefault="00B75D4F" w:rsidP="00B75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75D4F">
              <w:rPr>
                <w:rFonts w:ascii="Calibri" w:eastAsia="Times New Roman" w:hAnsi="Calibri" w:cs="Calibri"/>
                <w:lang w:eastAsia="pt-BR"/>
              </w:rPr>
              <w:t>028.XXX.XXX-20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79E89E52" w14:textId="77777777" w:rsidR="00B75D4F" w:rsidRPr="00B75D4F" w:rsidRDefault="00B75D4F" w:rsidP="00B75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75D4F">
              <w:rPr>
                <w:rFonts w:ascii="Calibri" w:eastAsia="Times New Roman" w:hAnsi="Calibri" w:cs="Calibri"/>
                <w:lang w:eastAsia="pt-BR"/>
              </w:rPr>
              <w:t>Homologado</w:t>
            </w:r>
          </w:p>
        </w:tc>
      </w:tr>
      <w:tr w:rsidR="00B75D4F" w:rsidRPr="00B75D4F" w14:paraId="4B449F74" w14:textId="77777777" w:rsidTr="00B75D4F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4B8089" w14:textId="77777777" w:rsidR="00B75D4F" w:rsidRPr="00B75D4F" w:rsidRDefault="00B75D4F" w:rsidP="00B75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75D4F">
              <w:rPr>
                <w:rFonts w:ascii="Calibri" w:eastAsia="Times New Roman" w:hAnsi="Calibri" w:cs="Calibri"/>
                <w:lang w:eastAsia="pt-BR"/>
              </w:rPr>
              <w:t>072.XXX.XXX-54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478EC5BC" w14:textId="77777777" w:rsidR="00B75D4F" w:rsidRPr="00B75D4F" w:rsidRDefault="00B75D4F" w:rsidP="00B75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75D4F">
              <w:rPr>
                <w:rFonts w:ascii="Calibri" w:eastAsia="Times New Roman" w:hAnsi="Calibri" w:cs="Calibri"/>
                <w:lang w:eastAsia="pt-BR"/>
              </w:rPr>
              <w:t>Homologado</w:t>
            </w:r>
          </w:p>
        </w:tc>
      </w:tr>
      <w:tr w:rsidR="00B75D4F" w:rsidRPr="00B75D4F" w14:paraId="08874DCB" w14:textId="77777777" w:rsidTr="00B75D4F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A5FD09" w14:textId="77777777" w:rsidR="00B75D4F" w:rsidRPr="00B75D4F" w:rsidRDefault="00B75D4F" w:rsidP="00B75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75D4F">
              <w:rPr>
                <w:rFonts w:ascii="Calibri" w:eastAsia="Times New Roman" w:hAnsi="Calibri" w:cs="Calibri"/>
                <w:lang w:eastAsia="pt-BR"/>
              </w:rPr>
              <w:t>724.xxx.xxx-68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54E8F838" w14:textId="77777777" w:rsidR="00B75D4F" w:rsidRPr="00B75D4F" w:rsidRDefault="00B75D4F" w:rsidP="00B75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75D4F">
              <w:rPr>
                <w:rFonts w:ascii="Calibri" w:eastAsia="Times New Roman" w:hAnsi="Calibri" w:cs="Calibri"/>
                <w:lang w:eastAsia="pt-BR"/>
              </w:rPr>
              <w:t>Não Homologado</w:t>
            </w:r>
          </w:p>
        </w:tc>
      </w:tr>
      <w:tr w:rsidR="00B75D4F" w:rsidRPr="00B75D4F" w14:paraId="07808BD0" w14:textId="77777777" w:rsidTr="00B75D4F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C0293B" w14:textId="77777777" w:rsidR="00B75D4F" w:rsidRPr="00B75D4F" w:rsidRDefault="00B75D4F" w:rsidP="00B75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75D4F">
              <w:rPr>
                <w:rFonts w:ascii="Calibri" w:eastAsia="Times New Roman" w:hAnsi="Calibri" w:cs="Calibri"/>
                <w:lang w:eastAsia="pt-BR"/>
              </w:rPr>
              <w:t>077.XXX.XXX-97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6BFA9705" w14:textId="77777777" w:rsidR="00B75D4F" w:rsidRPr="00B75D4F" w:rsidRDefault="00B75D4F" w:rsidP="00B75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75D4F">
              <w:rPr>
                <w:rFonts w:ascii="Calibri" w:eastAsia="Times New Roman" w:hAnsi="Calibri" w:cs="Calibri"/>
                <w:lang w:eastAsia="pt-BR"/>
              </w:rPr>
              <w:t>Homologado</w:t>
            </w:r>
          </w:p>
        </w:tc>
      </w:tr>
      <w:tr w:rsidR="00B75D4F" w:rsidRPr="00B75D4F" w14:paraId="58679189" w14:textId="77777777" w:rsidTr="00B75D4F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805ABD" w14:textId="77777777" w:rsidR="00B75D4F" w:rsidRPr="00B75D4F" w:rsidRDefault="00B75D4F" w:rsidP="00B75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75D4F">
              <w:rPr>
                <w:rFonts w:ascii="Calibri" w:eastAsia="Times New Roman" w:hAnsi="Calibri" w:cs="Calibri"/>
                <w:lang w:eastAsia="pt-BR"/>
              </w:rPr>
              <w:t>049.XXX.XXX-71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7C25FCFE" w14:textId="77777777" w:rsidR="00B75D4F" w:rsidRPr="00B75D4F" w:rsidRDefault="00B75D4F" w:rsidP="00B75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75D4F">
              <w:rPr>
                <w:rFonts w:ascii="Calibri" w:eastAsia="Times New Roman" w:hAnsi="Calibri" w:cs="Calibri"/>
                <w:lang w:eastAsia="pt-BR"/>
              </w:rPr>
              <w:t>Homologado</w:t>
            </w:r>
          </w:p>
        </w:tc>
      </w:tr>
      <w:tr w:rsidR="00B75D4F" w:rsidRPr="00B75D4F" w14:paraId="3FC14645" w14:textId="77777777" w:rsidTr="00B75D4F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4718F4" w14:textId="77777777" w:rsidR="00B75D4F" w:rsidRPr="00B75D4F" w:rsidRDefault="00B75D4F" w:rsidP="00B75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75D4F">
              <w:rPr>
                <w:rFonts w:ascii="Calibri" w:eastAsia="Times New Roman" w:hAnsi="Calibri" w:cs="Calibri"/>
                <w:lang w:eastAsia="pt-BR"/>
              </w:rPr>
              <w:t>085.XXX.XXX-98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7A94F67E" w14:textId="77777777" w:rsidR="00B75D4F" w:rsidRPr="00B75D4F" w:rsidRDefault="00B75D4F" w:rsidP="00B75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75D4F">
              <w:rPr>
                <w:rFonts w:ascii="Calibri" w:eastAsia="Times New Roman" w:hAnsi="Calibri" w:cs="Calibri"/>
                <w:lang w:eastAsia="pt-BR"/>
              </w:rPr>
              <w:t>Homologado</w:t>
            </w:r>
          </w:p>
        </w:tc>
      </w:tr>
      <w:tr w:rsidR="00B75D4F" w:rsidRPr="00B75D4F" w14:paraId="054D868F" w14:textId="77777777" w:rsidTr="00B75D4F">
        <w:trPr>
          <w:trHeight w:val="28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B1A0B3" w14:textId="77777777" w:rsidR="00B75D4F" w:rsidRPr="00B75D4F" w:rsidRDefault="00B75D4F" w:rsidP="00B75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75D4F">
              <w:rPr>
                <w:rFonts w:ascii="Calibri" w:eastAsia="Times New Roman" w:hAnsi="Calibri" w:cs="Calibri"/>
                <w:lang w:eastAsia="pt-BR"/>
              </w:rPr>
              <w:t>508.XXX.XXX-87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5D6EF8D9" w14:textId="77777777" w:rsidR="00B75D4F" w:rsidRPr="00B75D4F" w:rsidRDefault="00B75D4F" w:rsidP="00B75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B75D4F">
              <w:rPr>
                <w:rFonts w:ascii="Calibri" w:eastAsia="Times New Roman" w:hAnsi="Calibri" w:cs="Calibri"/>
                <w:lang w:eastAsia="pt-BR"/>
              </w:rPr>
              <w:t>Homologado</w:t>
            </w:r>
          </w:p>
        </w:tc>
      </w:tr>
    </w:tbl>
    <w:p w14:paraId="0A2FDABE" w14:textId="77777777" w:rsidR="00B75D4F" w:rsidRDefault="00B75D4F" w:rsidP="00B75D4F">
      <w:pPr>
        <w:jc w:val="center"/>
      </w:pPr>
    </w:p>
    <w:p w14:paraId="68E766BD" w14:textId="77777777" w:rsidR="001F1A9E" w:rsidRDefault="001F1A9E" w:rsidP="001F1A9E">
      <w:pPr>
        <w:jc w:val="center"/>
      </w:pPr>
      <w:r w:rsidRPr="00913DA1">
        <w:t>Justificativas dos indeferimentos</w:t>
      </w:r>
    </w:p>
    <w:p w14:paraId="105D57F3" w14:textId="77777777" w:rsidR="001F1A9E" w:rsidRDefault="001F1A9E" w:rsidP="00B71E5D">
      <w:pPr>
        <w:spacing w:before="240" w:after="0" w:line="240" w:lineRule="auto"/>
        <w:ind w:left="1560" w:hanging="1560"/>
        <w:rPr>
          <w:rFonts w:ascii="Calibri" w:eastAsia="Times New Roman" w:hAnsi="Calibri" w:cs="Calibri"/>
          <w:lang w:eastAsia="pt-BR"/>
        </w:rPr>
      </w:pPr>
      <w:r w:rsidRPr="00B75D4F">
        <w:rPr>
          <w:rFonts w:ascii="Calibri" w:eastAsia="Times New Roman" w:hAnsi="Calibri" w:cs="Calibri"/>
          <w:lang w:eastAsia="pt-BR"/>
        </w:rPr>
        <w:t>888.XXX.XXX-91</w:t>
      </w:r>
      <w:r>
        <w:rPr>
          <w:rFonts w:ascii="Calibri" w:eastAsia="Times New Roman" w:hAnsi="Calibri" w:cs="Calibri"/>
          <w:lang w:eastAsia="pt-BR"/>
        </w:rPr>
        <w:t xml:space="preserve"> - Não apresentado o formulário Anexo VII do item 7.5.2., não indicou os possíveis orientadores, como especificado no edital.</w:t>
      </w:r>
    </w:p>
    <w:p w14:paraId="6803BF58" w14:textId="77777777" w:rsidR="00B71E5D" w:rsidRDefault="00B71E5D" w:rsidP="00B71E5D">
      <w:pPr>
        <w:spacing w:before="240" w:after="0"/>
        <w:ind w:left="1560" w:hanging="1560"/>
        <w:rPr>
          <w:rFonts w:ascii="Calibri" w:eastAsia="Times New Roman" w:hAnsi="Calibri" w:cs="Calibri"/>
          <w:lang w:eastAsia="pt-BR"/>
        </w:rPr>
      </w:pPr>
      <w:r w:rsidRPr="00B75D4F">
        <w:rPr>
          <w:rFonts w:ascii="Calibri" w:eastAsia="Times New Roman" w:hAnsi="Calibri" w:cs="Calibri"/>
          <w:lang w:eastAsia="pt-BR"/>
        </w:rPr>
        <w:t>724.xxx.xxx-68</w:t>
      </w:r>
      <w:r>
        <w:rPr>
          <w:rFonts w:ascii="Calibri" w:eastAsia="Times New Roman" w:hAnsi="Calibri" w:cs="Calibri"/>
          <w:lang w:eastAsia="pt-BR"/>
        </w:rPr>
        <w:t xml:space="preserve"> – Não apresentou assinada a </w:t>
      </w:r>
      <w:r w:rsidRPr="00913DA1">
        <w:rPr>
          <w:rFonts w:ascii="Calibri" w:eastAsia="Times New Roman" w:hAnsi="Calibri" w:cs="Calibri"/>
          <w:lang w:eastAsia="pt-BR"/>
        </w:rPr>
        <w:t xml:space="preserve">Declaração de Anuência de Registro de </w:t>
      </w:r>
      <w:r>
        <w:rPr>
          <w:rFonts w:ascii="Calibri" w:eastAsia="Times New Roman" w:hAnsi="Calibri" w:cs="Calibri"/>
          <w:lang w:eastAsia="pt-BR"/>
        </w:rPr>
        <w:t>i</w:t>
      </w:r>
      <w:r w:rsidRPr="00913DA1">
        <w:rPr>
          <w:rFonts w:ascii="Calibri" w:eastAsia="Times New Roman" w:hAnsi="Calibri" w:cs="Calibri"/>
          <w:lang w:eastAsia="pt-BR"/>
        </w:rPr>
        <w:t>magem/Voz</w:t>
      </w:r>
      <w:r>
        <w:rPr>
          <w:rFonts w:ascii="Calibri" w:eastAsia="Times New Roman" w:hAnsi="Calibri" w:cs="Calibri"/>
          <w:lang w:eastAsia="pt-BR"/>
        </w:rPr>
        <w:t xml:space="preserve"> no </w:t>
      </w:r>
      <w:r>
        <w:t xml:space="preserve">ANEXO III do </w:t>
      </w:r>
      <w:r>
        <w:rPr>
          <w:rFonts w:ascii="Calibri" w:eastAsia="Times New Roman" w:hAnsi="Calibri" w:cs="Calibri"/>
          <w:lang w:eastAsia="pt-BR"/>
        </w:rPr>
        <w:t>edital</w:t>
      </w:r>
      <w:r w:rsidRPr="00913DA1">
        <w:rPr>
          <w:rFonts w:ascii="Calibri" w:eastAsia="Times New Roman" w:hAnsi="Calibri" w:cs="Calibri"/>
          <w:lang w:eastAsia="pt-BR"/>
        </w:rPr>
        <w:t>.</w:t>
      </w:r>
      <w:r>
        <w:rPr>
          <w:rFonts w:ascii="Calibri" w:eastAsia="Times New Roman" w:hAnsi="Calibri" w:cs="Calibri"/>
          <w:lang w:eastAsia="pt-BR"/>
        </w:rPr>
        <w:t xml:space="preserve"> Não atendimento ao item 7.5.8. -</w:t>
      </w:r>
      <w:r>
        <w:t>Caso o referido histórico não registre o coeficiente global, esse deve ser calculado pelo/a próprio/a candidato/a (como média aritmética de todas as disciplinas) e informado em ofício assinado. O rendimento escolar deve ser numérico [0 (zero) a 10 (dez)].</w:t>
      </w:r>
    </w:p>
    <w:p w14:paraId="72D08A67" w14:textId="77777777" w:rsidR="00B71E5D" w:rsidRDefault="00B71E5D" w:rsidP="00B71E5D">
      <w:pPr>
        <w:spacing w:after="0" w:line="240" w:lineRule="auto"/>
        <w:jc w:val="center"/>
        <w:rPr>
          <w:rFonts w:ascii="Calibri" w:eastAsia="Times New Roman" w:hAnsi="Calibri" w:cs="Calibri"/>
          <w:lang w:eastAsia="pt-BR"/>
        </w:rPr>
      </w:pPr>
    </w:p>
    <w:p w14:paraId="455A7FCA" w14:textId="77777777" w:rsidR="001F1A9E" w:rsidRPr="00913DA1" w:rsidRDefault="001F1A9E" w:rsidP="00B75D4F">
      <w:pPr>
        <w:jc w:val="center"/>
      </w:pPr>
    </w:p>
    <w:sectPr w:rsidR="001F1A9E" w:rsidRPr="00913D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74"/>
    <w:rsid w:val="001F1A9E"/>
    <w:rsid w:val="00515C14"/>
    <w:rsid w:val="00697E7A"/>
    <w:rsid w:val="006A097F"/>
    <w:rsid w:val="00793874"/>
    <w:rsid w:val="008E0D18"/>
    <w:rsid w:val="00913DA1"/>
    <w:rsid w:val="00976FBF"/>
    <w:rsid w:val="00B71E5D"/>
    <w:rsid w:val="00B75D4F"/>
    <w:rsid w:val="00E3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B39B"/>
  <w15:chartTrackingRefBased/>
  <w15:docId w15:val="{1E6A6BE6-9C07-45D2-8793-45E7BDD56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4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1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0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0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5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8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8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6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9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7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8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0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5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6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9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8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4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7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4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8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4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1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0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6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4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7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8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5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3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9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9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2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6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7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0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6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9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5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6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8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4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0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36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8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6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5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1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4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6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0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3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Elton Leite</dc:creator>
  <cp:keywords/>
  <dc:description/>
  <cp:lastModifiedBy>Emerson Dechechi Chambó</cp:lastModifiedBy>
  <cp:revision>2</cp:revision>
  <dcterms:created xsi:type="dcterms:W3CDTF">2025-07-01T22:27:00Z</dcterms:created>
  <dcterms:modified xsi:type="dcterms:W3CDTF">2025-07-01T22:27:00Z</dcterms:modified>
</cp:coreProperties>
</file>