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63" w:rsidRPr="00B16658" w:rsidRDefault="00EF3C63" w:rsidP="00B16658">
      <w:pPr>
        <w:tabs>
          <w:tab w:val="left" w:pos="4200"/>
        </w:tabs>
        <w:spacing w:line="239" w:lineRule="auto"/>
        <w:ind w:right="-56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6658">
        <w:rPr>
          <w:rFonts w:ascii="Times New Roman" w:hAnsi="Times New Roman" w:cs="Times New Roman"/>
          <w:sz w:val="24"/>
          <w:szCs w:val="24"/>
        </w:rPr>
        <w:t>Embrapa e UFRB</w:t>
      </w:r>
      <w:r w:rsidRPr="00B16658">
        <w:rPr>
          <w:rFonts w:ascii="Times New Roman" w:hAnsi="Times New Roman" w:cs="Times New Roman"/>
          <w:sz w:val="24"/>
          <w:szCs w:val="24"/>
        </w:rPr>
        <w:tab/>
        <w:t>10 a 14 de julho de 2017, Cruz das Almas - BA</w:t>
      </w:r>
    </w:p>
    <w:p w:rsidR="00EF3C63" w:rsidRPr="00B16658" w:rsidRDefault="00EF3C63" w:rsidP="00B16658">
      <w:pPr>
        <w:spacing w:line="200" w:lineRule="exact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Conector reto 1" o:spid="_x0000_s1026" style="position:absolute;z-index:-251658240;visibility:visible" from="-.1pt,1.5pt" to="453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" o:allowincell="f" strokeweight=".14039mm"/>
        </w:pict>
      </w:r>
    </w:p>
    <w:p w:rsidR="00EF3C63" w:rsidRPr="00B16658" w:rsidRDefault="00EF3C63" w:rsidP="00B16658">
      <w:pPr>
        <w:spacing w:line="259" w:lineRule="exact"/>
        <w:ind w:right="-568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240" w:lineRule="atLeast"/>
        <w:ind w:left="1180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658">
        <w:rPr>
          <w:rFonts w:ascii="Times New Roman" w:hAnsi="Times New Roman" w:cs="Times New Roman"/>
          <w:b/>
          <w:sz w:val="28"/>
          <w:szCs w:val="28"/>
        </w:rPr>
        <w:t>Princípios de estatística com o RStudio</w:t>
      </w:r>
    </w:p>
    <w:p w:rsidR="00EF3C63" w:rsidRPr="00B16658" w:rsidRDefault="00EF3C63" w:rsidP="00B16658">
      <w:pPr>
        <w:spacing w:line="200" w:lineRule="exact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200" w:lineRule="exact"/>
        <w:ind w:right="-568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265" w:lineRule="exact"/>
        <w:ind w:right="-568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240" w:lineRule="atLeast"/>
        <w:ind w:right="-568"/>
        <w:jc w:val="right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B16658">
        <w:rPr>
          <w:rFonts w:ascii="Times New Roman" w:hAnsi="Times New Roman" w:cs="Times New Roman"/>
          <w:sz w:val="24"/>
          <w:szCs w:val="24"/>
        </w:rPr>
        <w:t>Ana Patr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B16658">
        <w:rPr>
          <w:rFonts w:ascii="Times New Roman" w:hAnsi="Times New Roman" w:cs="Times New Roman"/>
          <w:sz w:val="24"/>
          <w:szCs w:val="24"/>
        </w:rPr>
        <w:t xml:space="preserve">cia Bastos Peixoto </w:t>
      </w:r>
      <w:r w:rsidRPr="00B1665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:rsidR="00EF3C63" w:rsidRPr="00B16658" w:rsidRDefault="00EF3C63" w:rsidP="00B16658">
      <w:pPr>
        <w:spacing w:line="2" w:lineRule="exact"/>
        <w:ind w:right="-568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240" w:lineRule="atLeast"/>
        <w:ind w:right="-568"/>
        <w:jc w:val="right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B16658">
        <w:rPr>
          <w:rFonts w:ascii="Times New Roman" w:hAnsi="Times New Roman" w:cs="Times New Roman"/>
          <w:sz w:val="24"/>
          <w:szCs w:val="24"/>
        </w:rPr>
        <w:t xml:space="preserve">Tiago Almeida de Oliveira </w:t>
      </w:r>
      <w:r w:rsidRPr="00B1665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EF3C63" w:rsidRPr="00B16658" w:rsidRDefault="00EF3C63" w:rsidP="00B16658">
      <w:pPr>
        <w:spacing w:line="200" w:lineRule="exact"/>
        <w:ind w:right="-568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200" w:lineRule="exact"/>
        <w:ind w:right="-568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376" w:lineRule="exact"/>
        <w:ind w:right="-568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16658">
        <w:rPr>
          <w:rFonts w:ascii="Times New Roman" w:hAnsi="Times New Roman" w:cs="Times New Roman"/>
          <w:sz w:val="24"/>
          <w:szCs w:val="24"/>
        </w:rPr>
        <w:t xml:space="preserve">Os assuntos ministrados nesse minicurso são dirigidos aos estudantes de pós-graduação em Recursos Genéticos Vegetais (RGV) e afins, que queiram aprender métodos modernos de pesquisa e a correta escolha das técnicas estatísticas sempre visando à obtenção dos melhores resultados. Neste minicurso, será utilizado o software R com a interface gráfica RStudio, por este </w:t>
      </w:r>
      <w:r w:rsidRPr="00B16658">
        <w:rPr>
          <w:rFonts w:ascii="Times New Roman" w:hAnsi="Times New Roman" w:cs="Times New Roman"/>
          <w:i/>
          <w:sz w:val="24"/>
          <w:szCs w:val="24"/>
        </w:rPr>
        <w:t>software</w:t>
      </w:r>
      <w:r w:rsidRPr="00B16658">
        <w:rPr>
          <w:rFonts w:ascii="Times New Roman" w:hAnsi="Times New Roman" w:cs="Times New Roman"/>
          <w:sz w:val="24"/>
          <w:szCs w:val="24"/>
        </w:rPr>
        <w:t xml:space="preserve"> ser de domínio público e </w:t>
      </w:r>
      <w:r w:rsidRPr="00B16658">
        <w:rPr>
          <w:rFonts w:ascii="Times New Roman" w:hAnsi="Times New Roman" w:cs="Times New Roman"/>
          <w:i/>
          <w:sz w:val="24"/>
          <w:szCs w:val="24"/>
        </w:rPr>
        <w:t>open source</w:t>
      </w:r>
      <w:r w:rsidRPr="00B16658">
        <w:rPr>
          <w:rFonts w:ascii="Times New Roman" w:hAnsi="Times New Roman" w:cs="Times New Roman"/>
          <w:sz w:val="24"/>
          <w:szCs w:val="24"/>
        </w:rPr>
        <w:t xml:space="preserve">, além do fato de ser amplamente aceito no meio acadêmico mundial. Com isso, espera-se capacitar os ouvintes no manuseio do </w:t>
      </w:r>
      <w:r w:rsidRPr="00B16658">
        <w:rPr>
          <w:rFonts w:ascii="Times New Roman" w:hAnsi="Times New Roman" w:cs="Times New Roman"/>
          <w:i/>
          <w:sz w:val="24"/>
          <w:szCs w:val="24"/>
        </w:rPr>
        <w:t xml:space="preserve">software </w:t>
      </w:r>
      <w:r w:rsidRPr="00B16658">
        <w:rPr>
          <w:rFonts w:ascii="Times New Roman" w:hAnsi="Times New Roman" w:cs="Times New Roman"/>
          <w:sz w:val="24"/>
          <w:szCs w:val="24"/>
        </w:rPr>
        <w:t>R e RStudio, fazendo aplicações de estatística descritiva; análise de experimentos nos delineamentos inteiramente casualizado, casualizado em blocos e quadrado latino, além dos esquemas fatorial e parcela subdividida; análise de regressão linear e não linear e uma introdução aos modelos lineares generalizados utilizando-se funções do R básico e de alguns pacotes específicos. Todos os dados e códigos utilizados no ambiente R são detalhados e fornecidos, além de materiais didáticos que auxiliem na análise dos dados produzidos em pesquisas experimentais.</w:t>
      </w:r>
    </w:p>
    <w:p w:rsidR="00EF3C63" w:rsidRPr="00B16658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F3C63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F3C63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1665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F3C63" w:rsidRPr="00B16658" w:rsidRDefault="00EF3C63" w:rsidP="00B16658">
      <w:pPr>
        <w:tabs>
          <w:tab w:val="left" w:pos="8505"/>
        </w:tabs>
        <w:spacing w:line="209" w:lineRule="auto"/>
        <w:ind w:right="-1"/>
        <w:rPr>
          <w:rFonts w:ascii="Times New Roman" w:hAnsi="Times New Roman" w:cs="Times New Roman"/>
          <w:sz w:val="22"/>
          <w:szCs w:val="22"/>
        </w:rPr>
      </w:pPr>
      <w:r w:rsidRPr="00B16658">
        <w:rPr>
          <w:rFonts w:ascii="Times New Roman" w:hAnsi="Times New Roman" w:cs="Times New Roman"/>
          <w:b/>
          <w:sz w:val="22"/>
          <w:szCs w:val="22"/>
          <w:vertAlign w:val="superscript"/>
        </w:rPr>
        <w:t>1</w:t>
      </w:r>
      <w:r w:rsidRPr="00B16658">
        <w:rPr>
          <w:rFonts w:ascii="Times New Roman" w:hAnsi="Times New Roman" w:cs="Times New Roman"/>
          <w:sz w:val="22"/>
          <w:szCs w:val="22"/>
        </w:rPr>
        <w:t xml:space="preserve">Professora do Departamento de Estatística - UEPB. e-mail: </w:t>
      </w:r>
      <w:r w:rsidRPr="00B16658">
        <w:rPr>
          <w:rFonts w:ascii="Times New Roman" w:hAnsi="Times New Roman" w:cs="Times New Roman"/>
          <w:i/>
          <w:sz w:val="22"/>
          <w:szCs w:val="22"/>
        </w:rPr>
        <w:t>anapatricia@cct.uepb.edu.br</w:t>
      </w:r>
      <w:r w:rsidRPr="00B1665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F3C63" w:rsidRPr="00B16658" w:rsidRDefault="00EF3C63" w:rsidP="00B16658">
      <w:pPr>
        <w:tabs>
          <w:tab w:val="left" w:pos="7938"/>
          <w:tab w:val="left" w:pos="8504"/>
        </w:tabs>
        <w:spacing w:line="209" w:lineRule="auto"/>
        <w:ind w:right="1000"/>
        <w:rPr>
          <w:rFonts w:ascii="Times New Roman" w:hAnsi="Times New Roman" w:cs="Times New Roman"/>
          <w:sz w:val="22"/>
          <w:szCs w:val="22"/>
        </w:rPr>
      </w:pPr>
      <w:r w:rsidRPr="00B16658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16658">
        <w:rPr>
          <w:rFonts w:ascii="Times New Roman" w:hAnsi="Times New Roman" w:cs="Times New Roman"/>
          <w:sz w:val="22"/>
          <w:szCs w:val="22"/>
        </w:rPr>
        <w:t>Professor do Departamento de Estatística - UEPB. e-mail:</w:t>
      </w:r>
      <w:r w:rsidRPr="00B16658">
        <w:rPr>
          <w:rFonts w:ascii="Times New Roman" w:hAnsi="Times New Roman" w:cs="Times New Roman"/>
          <w:i/>
          <w:sz w:val="22"/>
          <w:szCs w:val="22"/>
        </w:rPr>
        <w:t>tadolive@cct.uepb.edu.br</w:t>
      </w:r>
    </w:p>
    <w:p w:rsidR="00EF3C63" w:rsidRPr="00B16658" w:rsidRDefault="00EF3C63" w:rsidP="00B16658">
      <w:pPr>
        <w:tabs>
          <w:tab w:val="left" w:pos="4200"/>
        </w:tabs>
        <w:spacing w:line="239" w:lineRule="auto"/>
        <w:ind w:right="-568"/>
        <w:rPr>
          <w:rFonts w:ascii="Times New Roman" w:hAnsi="Times New Roman" w:cs="Times New Roman"/>
        </w:rPr>
      </w:pPr>
    </w:p>
    <w:p w:rsidR="00EF3C63" w:rsidRPr="00B16658" w:rsidRDefault="00EF3C63" w:rsidP="00B16658">
      <w:pPr>
        <w:tabs>
          <w:tab w:val="left" w:pos="4200"/>
        </w:tabs>
        <w:spacing w:line="239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B16658">
        <w:rPr>
          <w:rFonts w:ascii="Times New Roman" w:hAnsi="Times New Roman" w:cs="Times New Roman"/>
          <w:sz w:val="24"/>
          <w:szCs w:val="24"/>
        </w:rPr>
        <w:t>Embrapa e UFRB</w:t>
      </w:r>
      <w:r w:rsidRPr="00B16658">
        <w:rPr>
          <w:rFonts w:ascii="Times New Roman" w:hAnsi="Times New Roman" w:cs="Times New Roman"/>
          <w:sz w:val="24"/>
          <w:szCs w:val="24"/>
        </w:rPr>
        <w:tab/>
        <w:t>10 a 14 de julho de 2017, Cruz das Almas - BA</w:t>
      </w:r>
    </w:p>
    <w:p w:rsidR="00EF3C63" w:rsidRPr="00B16658" w:rsidRDefault="00EF3C63" w:rsidP="00B16658">
      <w:pPr>
        <w:spacing w:line="200" w:lineRule="exact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Conector reto 2" o:spid="_x0000_s1027" style="position:absolute;z-index:-251657216;visibility:visible" from="-.1pt,1.5pt" to="453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" o:allowincell="f" strokeweight=".14039mm"/>
        </w:pict>
      </w:r>
    </w:p>
    <w:p w:rsidR="00EF3C63" w:rsidRPr="00B16658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F3C63" w:rsidRPr="00B16658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F3C63" w:rsidRDefault="00EF3C63" w:rsidP="00B16658">
      <w:pPr>
        <w:rPr>
          <w:rFonts w:ascii="Times New Roman" w:hAnsi="Times New Roman" w:cs="Times New Roman"/>
          <w:sz w:val="24"/>
          <w:szCs w:val="24"/>
        </w:rPr>
      </w:pPr>
      <w:r w:rsidRPr="00B16658">
        <w:rPr>
          <w:rFonts w:ascii="Times New Roman" w:hAnsi="Times New Roman" w:cs="Times New Roman"/>
          <w:b/>
          <w:sz w:val="28"/>
          <w:szCs w:val="28"/>
        </w:rPr>
        <w:t>Cronograma</w:t>
      </w:r>
      <w:r w:rsidRPr="00B16658">
        <w:rPr>
          <w:rFonts w:ascii="Times New Roman" w:hAnsi="Times New Roman" w:cs="Times New Roman"/>
          <w:b/>
          <w:sz w:val="28"/>
          <w:szCs w:val="28"/>
        </w:rPr>
        <w:br/>
      </w:r>
    </w:p>
    <w:p w:rsidR="00EF3C63" w:rsidRPr="00B16658" w:rsidRDefault="00EF3C63" w:rsidP="00B16658">
      <w:pPr>
        <w:rPr>
          <w:rFonts w:ascii="Times New Roman" w:hAnsi="Times New Roman" w:cs="Times New Roman"/>
          <w:sz w:val="24"/>
          <w:szCs w:val="24"/>
        </w:rPr>
      </w:pPr>
      <w:r w:rsidRPr="00B16658">
        <w:rPr>
          <w:rFonts w:ascii="Times New Roman" w:hAnsi="Times New Roman" w:cs="Times New Roman"/>
          <w:sz w:val="24"/>
          <w:szCs w:val="24"/>
        </w:rPr>
        <w:br/>
        <w:t>Segunda-feir</w:t>
      </w:r>
      <w:r>
        <w:rPr>
          <w:rFonts w:ascii="Times New Roman" w:hAnsi="Times New Roman" w:cs="Times New Roman"/>
          <w:sz w:val="24"/>
          <w:szCs w:val="24"/>
        </w:rPr>
        <w:t>a - 10/07/17</w:t>
      </w:r>
      <w:r>
        <w:rPr>
          <w:rFonts w:ascii="Times New Roman" w:hAnsi="Times New Roman" w:cs="Times New Roman"/>
          <w:sz w:val="24"/>
          <w:szCs w:val="24"/>
        </w:rPr>
        <w:br/>
        <w:t>Manhã: Introdução ao</w:t>
      </w:r>
      <w:r w:rsidRPr="00B16658">
        <w:rPr>
          <w:rFonts w:ascii="Times New Roman" w:hAnsi="Times New Roman" w:cs="Times New Roman"/>
          <w:sz w:val="24"/>
          <w:szCs w:val="24"/>
        </w:rPr>
        <w:t xml:space="preserve"> R e comandos</w:t>
      </w:r>
      <w:r w:rsidRPr="00B16658">
        <w:rPr>
          <w:rFonts w:ascii="Times New Roman" w:hAnsi="Times New Roman" w:cs="Times New Roman"/>
          <w:sz w:val="24"/>
          <w:szCs w:val="24"/>
        </w:rPr>
        <w:br/>
        <w:t>Tarde: Aplicação da estatística descritiva e visualizações gráficas com RStudio</w:t>
      </w:r>
      <w:r w:rsidRPr="00B16658">
        <w:rPr>
          <w:rFonts w:ascii="Times New Roman" w:hAnsi="Times New Roman" w:cs="Times New Roman"/>
          <w:sz w:val="24"/>
          <w:szCs w:val="24"/>
        </w:rPr>
        <w:br/>
      </w:r>
      <w:r w:rsidRPr="00B16658">
        <w:rPr>
          <w:rFonts w:ascii="Times New Roman" w:hAnsi="Times New Roman" w:cs="Times New Roman"/>
          <w:sz w:val="24"/>
          <w:szCs w:val="24"/>
        </w:rPr>
        <w:br/>
        <w:t>Terça-feira - 11/07/17</w:t>
      </w:r>
      <w:r w:rsidRPr="00B16658">
        <w:rPr>
          <w:rFonts w:ascii="Times New Roman" w:hAnsi="Times New Roman" w:cs="Times New Roman"/>
          <w:sz w:val="24"/>
          <w:szCs w:val="24"/>
        </w:rPr>
        <w:br/>
        <w:t>Manhã: Estatística Experimental: DIC, DBC e DQL</w:t>
      </w:r>
      <w:r w:rsidRPr="00B16658">
        <w:rPr>
          <w:rFonts w:ascii="Times New Roman" w:hAnsi="Times New Roman" w:cs="Times New Roman"/>
          <w:sz w:val="24"/>
          <w:szCs w:val="24"/>
        </w:rPr>
        <w:br/>
        <w:t>Tarde: Prática</w:t>
      </w:r>
      <w:r w:rsidRPr="00B16658">
        <w:rPr>
          <w:rFonts w:ascii="Times New Roman" w:hAnsi="Times New Roman" w:cs="Times New Roman"/>
          <w:sz w:val="24"/>
          <w:szCs w:val="24"/>
        </w:rPr>
        <w:br/>
      </w:r>
      <w:r w:rsidRPr="00B16658">
        <w:rPr>
          <w:rFonts w:ascii="Times New Roman" w:hAnsi="Times New Roman" w:cs="Times New Roman"/>
          <w:sz w:val="24"/>
          <w:szCs w:val="24"/>
        </w:rPr>
        <w:br/>
        <w:t>Quarta-feira -12/07/17</w:t>
      </w:r>
      <w:r w:rsidRPr="00B16658">
        <w:rPr>
          <w:rFonts w:ascii="Times New Roman" w:hAnsi="Times New Roman" w:cs="Times New Roman"/>
          <w:sz w:val="24"/>
          <w:szCs w:val="24"/>
        </w:rPr>
        <w:br/>
        <w:t>Manhã: Estatística Experimental: Fatorial e Parcela subdividida</w:t>
      </w:r>
      <w:r w:rsidRPr="00B16658">
        <w:rPr>
          <w:rFonts w:ascii="Times New Roman" w:hAnsi="Times New Roman" w:cs="Times New Roman"/>
          <w:sz w:val="24"/>
          <w:szCs w:val="24"/>
        </w:rPr>
        <w:br/>
        <w:t>Tarde: Prática</w:t>
      </w:r>
      <w:r w:rsidRPr="00B16658">
        <w:rPr>
          <w:rFonts w:ascii="Times New Roman" w:hAnsi="Times New Roman" w:cs="Times New Roman"/>
          <w:sz w:val="24"/>
          <w:szCs w:val="24"/>
        </w:rPr>
        <w:br/>
      </w:r>
      <w:r w:rsidRPr="00B16658">
        <w:rPr>
          <w:rFonts w:ascii="Times New Roman" w:hAnsi="Times New Roman" w:cs="Times New Roman"/>
          <w:sz w:val="24"/>
          <w:szCs w:val="24"/>
        </w:rPr>
        <w:br/>
        <w:t>Quinta-feira - 13/07/17</w:t>
      </w:r>
      <w:r w:rsidRPr="00B16658">
        <w:rPr>
          <w:rFonts w:ascii="Times New Roman" w:hAnsi="Times New Roman" w:cs="Times New Roman"/>
          <w:sz w:val="24"/>
          <w:szCs w:val="24"/>
        </w:rPr>
        <w:br/>
        <w:t>Manhã: Tópicos de regressão linear e não linear</w:t>
      </w:r>
      <w:r w:rsidRPr="00B16658">
        <w:rPr>
          <w:rFonts w:ascii="Times New Roman" w:hAnsi="Times New Roman" w:cs="Times New Roman"/>
          <w:sz w:val="24"/>
          <w:szCs w:val="24"/>
        </w:rPr>
        <w:br/>
        <w:t>Tarde: Prática</w:t>
      </w:r>
      <w:r w:rsidRPr="00B16658">
        <w:rPr>
          <w:rFonts w:ascii="Times New Roman" w:hAnsi="Times New Roman" w:cs="Times New Roman"/>
          <w:sz w:val="24"/>
          <w:szCs w:val="24"/>
        </w:rPr>
        <w:br/>
      </w:r>
      <w:r w:rsidRPr="00B16658">
        <w:rPr>
          <w:rFonts w:ascii="Times New Roman" w:hAnsi="Times New Roman" w:cs="Times New Roman"/>
          <w:sz w:val="24"/>
          <w:szCs w:val="24"/>
        </w:rPr>
        <w:br/>
        <w:t>Sexta-feira - 14/07/17</w:t>
      </w:r>
      <w:r w:rsidRPr="00B16658">
        <w:rPr>
          <w:rFonts w:ascii="Times New Roman" w:hAnsi="Times New Roman" w:cs="Times New Roman"/>
          <w:sz w:val="24"/>
          <w:szCs w:val="24"/>
        </w:rPr>
        <w:br/>
        <w:t>Manhã: Introdução aos modelos lineares generalizados</w:t>
      </w:r>
      <w:r w:rsidRPr="00B16658">
        <w:rPr>
          <w:rFonts w:ascii="Times New Roman" w:hAnsi="Times New Roman" w:cs="Times New Roman"/>
          <w:sz w:val="24"/>
          <w:szCs w:val="24"/>
        </w:rPr>
        <w:br/>
        <w:t>Tarde: Prática</w:t>
      </w:r>
      <w:r w:rsidRPr="00B16658">
        <w:rPr>
          <w:rFonts w:ascii="Times New Roman" w:hAnsi="Times New Roman" w:cs="Times New Roman"/>
          <w:sz w:val="24"/>
          <w:szCs w:val="24"/>
        </w:rPr>
        <w:br/>
      </w:r>
      <w:r w:rsidRPr="00B16658">
        <w:rPr>
          <w:rFonts w:ascii="Times New Roman" w:hAnsi="Times New Roman" w:cs="Times New Roman"/>
          <w:sz w:val="24"/>
          <w:szCs w:val="24"/>
        </w:rPr>
        <w:br/>
      </w:r>
    </w:p>
    <w:p w:rsidR="00EF3C63" w:rsidRPr="00B16658" w:rsidRDefault="00EF3C63" w:rsidP="00B16658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sectPr w:rsidR="00EF3C63" w:rsidRPr="00B16658" w:rsidSect="00B16658">
      <w:foot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C63" w:rsidRDefault="00EF3C63" w:rsidP="00B16658">
      <w:r>
        <w:separator/>
      </w:r>
    </w:p>
  </w:endnote>
  <w:endnote w:type="continuationSeparator" w:id="0">
    <w:p w:rsidR="00EF3C63" w:rsidRDefault="00EF3C63" w:rsidP="00B16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C63" w:rsidRDefault="00EF3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C63" w:rsidRDefault="00EF3C63" w:rsidP="00B16658">
      <w:r>
        <w:separator/>
      </w:r>
    </w:p>
  </w:footnote>
  <w:footnote w:type="continuationSeparator" w:id="0">
    <w:p w:rsidR="00EF3C63" w:rsidRDefault="00EF3C63" w:rsidP="00B166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658"/>
    <w:rsid w:val="000A6067"/>
    <w:rsid w:val="001B32D7"/>
    <w:rsid w:val="00335FFF"/>
    <w:rsid w:val="00593CC6"/>
    <w:rsid w:val="00B16658"/>
    <w:rsid w:val="00C9079B"/>
    <w:rsid w:val="00DB1B5B"/>
    <w:rsid w:val="00EF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658"/>
    <w:rPr>
      <w:rFonts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665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6658"/>
    <w:rPr>
      <w:rFonts w:ascii="Calibri" w:eastAsia="Times New Roman" w:hAnsi="Calibri" w:cs="Arial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rsid w:val="00B1665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6658"/>
    <w:rPr>
      <w:rFonts w:ascii="Calibri" w:eastAsia="Times New Roman" w:hAnsi="Calibri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324</Words>
  <Characters>1752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Embrapa e UFRB</dc:title>
  <dc:subject/>
  <dc:creator>ssilva</dc:creator>
  <cp:keywords/>
  <dc:description/>
  <cp:lastModifiedBy>1754290</cp:lastModifiedBy>
  <cp:revision>2</cp:revision>
  <dcterms:created xsi:type="dcterms:W3CDTF">2017-06-21T13:39:00Z</dcterms:created>
  <dcterms:modified xsi:type="dcterms:W3CDTF">2017-06-21T13:39:00Z</dcterms:modified>
</cp:coreProperties>
</file>